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18D" w:rsidRPr="002F218D" w:rsidRDefault="002F218D" w:rsidP="002F218D">
      <w:pPr>
        <w:pStyle w:val="Stand-Fett"/>
        <w:tabs>
          <w:tab w:val="left" w:pos="397"/>
          <w:tab w:val="left" w:pos="567"/>
        </w:tabs>
        <w:jc w:val="center"/>
        <w:rPr>
          <w:rFonts w:asciiTheme="minorHAnsi" w:hAnsiTheme="minorHAnsi" w:cstheme="minorHAnsi"/>
          <w:bCs/>
          <w:smallCaps w:val="0"/>
          <w:sz w:val="32"/>
          <w:szCs w:val="32"/>
        </w:rPr>
      </w:pPr>
      <w:r w:rsidRPr="002F218D">
        <w:rPr>
          <w:rFonts w:asciiTheme="minorHAnsi" w:hAnsiTheme="minorHAnsi" w:cstheme="minorHAnsi"/>
          <w:b w:val="0"/>
          <w:smallCaps w:val="0"/>
          <w:noProof/>
          <w:sz w:val="32"/>
          <w:szCs w:val="32"/>
        </w:rPr>
        <w:drawing>
          <wp:anchor distT="0" distB="0" distL="114300" distR="114300" simplePos="0" relativeHeight="251661312" behindDoc="1" locked="0" layoutInCell="1" allowOverlap="1" wp14:anchorId="6E505898" wp14:editId="1B63BC6D">
            <wp:simplePos x="0" y="0"/>
            <wp:positionH relativeFrom="margin">
              <wp:align>left</wp:align>
            </wp:positionH>
            <wp:positionV relativeFrom="paragraph">
              <wp:posOffset>7216</wp:posOffset>
            </wp:positionV>
            <wp:extent cx="862330" cy="1694815"/>
            <wp:effectExtent l="0" t="0" r="0" b="635"/>
            <wp:wrapTight wrapText="bothSides">
              <wp:wrapPolygon edited="0">
                <wp:start x="0" y="0"/>
                <wp:lineTo x="0" y="21365"/>
                <wp:lineTo x="20996" y="21365"/>
                <wp:lineTo x="2099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673" cy="1699475"/>
                    </a:xfrm>
                    <a:prstGeom prst="rect">
                      <a:avLst/>
                    </a:prstGeom>
                    <a:noFill/>
                  </pic:spPr>
                </pic:pic>
              </a:graphicData>
            </a:graphic>
            <wp14:sizeRelH relativeFrom="margin">
              <wp14:pctWidth>0</wp14:pctWidth>
            </wp14:sizeRelH>
            <wp14:sizeRelV relativeFrom="margin">
              <wp14:pctHeight>0</wp14:pctHeight>
            </wp14:sizeRelV>
          </wp:anchor>
        </w:drawing>
      </w:r>
      <w:r w:rsidRPr="002F218D">
        <w:rPr>
          <w:rFonts w:asciiTheme="minorHAnsi" w:hAnsiTheme="minorHAnsi" w:cstheme="minorHAnsi"/>
          <w:bCs/>
          <w:smallCaps w:val="0"/>
          <w:sz w:val="32"/>
          <w:szCs w:val="32"/>
        </w:rPr>
        <w:t xml:space="preserve">3. </w:t>
      </w:r>
      <w:proofErr w:type="spellStart"/>
      <w:r w:rsidRPr="002F218D">
        <w:rPr>
          <w:rFonts w:asciiTheme="minorHAnsi" w:hAnsiTheme="minorHAnsi" w:cstheme="minorHAnsi"/>
          <w:bCs/>
          <w:smallCaps w:val="0"/>
          <w:sz w:val="32"/>
          <w:szCs w:val="32"/>
        </w:rPr>
        <w:t>Kniebiser</w:t>
      </w:r>
      <w:proofErr w:type="spellEnd"/>
      <w:r w:rsidRPr="002F218D">
        <w:rPr>
          <w:rFonts w:asciiTheme="minorHAnsi" w:hAnsiTheme="minorHAnsi" w:cstheme="minorHAnsi"/>
          <w:bCs/>
          <w:smallCaps w:val="0"/>
          <w:sz w:val="32"/>
          <w:szCs w:val="32"/>
        </w:rPr>
        <w:t xml:space="preserve"> Glaubensbrief</w:t>
      </w:r>
    </w:p>
    <w:p w:rsidR="002F218D" w:rsidRDefault="002F218D"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zum Sonntag Kantate </w:t>
      </w:r>
    </w:p>
    <w:p w:rsidR="002F218D" w:rsidRPr="002F218D" w:rsidRDefault="002F218D"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am 10. Mai 2020</w:t>
      </w:r>
      <w:bookmarkStart w:id="0" w:name="_Hlk35100947"/>
    </w:p>
    <w:bookmarkEnd w:id="0"/>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 xml:space="preserve">Hier ist Gottes Haus, </w:t>
      </w:r>
    </w:p>
    <w:p w:rsidR="00B4638B"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und hier ist die Pforte des Himmels</w:t>
      </w:r>
      <w:r w:rsidR="00B4638B">
        <w:rPr>
          <w:rFonts w:asciiTheme="minorHAnsi" w:hAnsiTheme="minorHAnsi" w:cstheme="minorHAnsi"/>
          <w:bCs/>
          <w:smallCaps w:val="0"/>
          <w:sz w:val="24"/>
        </w:rPr>
        <w:t xml:space="preserve"> – oder: </w:t>
      </w:r>
    </w:p>
    <w:p w:rsidR="002F218D" w:rsidRPr="002F218D" w:rsidRDefault="00B4638B" w:rsidP="002F218D">
      <w:pPr>
        <w:pStyle w:val="Stand-Fett"/>
        <w:tabs>
          <w:tab w:val="left" w:pos="397"/>
          <w:tab w:val="left" w:pos="567"/>
        </w:tabs>
        <w:jc w:val="center"/>
        <w:rPr>
          <w:rFonts w:asciiTheme="minorHAnsi" w:hAnsiTheme="minorHAnsi" w:cstheme="minorHAnsi"/>
          <w:bCs/>
          <w:smallCaps w:val="0"/>
          <w:sz w:val="24"/>
        </w:rPr>
      </w:pPr>
      <w:r>
        <w:rPr>
          <w:rFonts w:asciiTheme="minorHAnsi" w:hAnsiTheme="minorHAnsi" w:cstheme="minorHAnsi"/>
          <w:bCs/>
          <w:smallCaps w:val="0"/>
          <w:sz w:val="24"/>
        </w:rPr>
        <w:t>Der Eingang zum Himmel</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Musik</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Singet dem Herrn ein neues Lied, denn er tut Wunder. Psalm 98,1</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 xml:space="preserve">Im Namen Gottes, des Vaters und des Sohnes und </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 xml:space="preserve">des </w:t>
      </w:r>
      <w:proofErr w:type="spellStart"/>
      <w:r w:rsidRPr="002F218D">
        <w:rPr>
          <w:rFonts w:asciiTheme="minorHAnsi" w:hAnsiTheme="minorHAnsi" w:cstheme="minorHAnsi"/>
          <w:bCs/>
          <w:smallCaps w:val="0"/>
          <w:sz w:val="24"/>
        </w:rPr>
        <w:t>heiligen</w:t>
      </w:r>
      <w:proofErr w:type="spellEnd"/>
      <w:r w:rsidRPr="002F218D">
        <w:rPr>
          <w:rFonts w:asciiTheme="minorHAnsi" w:hAnsiTheme="minorHAnsi" w:cstheme="minorHAnsi"/>
          <w:bCs/>
          <w:smallCaps w:val="0"/>
          <w:sz w:val="24"/>
        </w:rPr>
        <w:t xml:space="preserve"> Geistes. Amen</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Psalm 98 (EG 739)</w:t>
      </w:r>
    </w:p>
    <w:p w:rsidR="002F218D" w:rsidRPr="002F218D" w:rsidRDefault="002F218D"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Singet dem Herrn ein neues Lied, denn er tut Wunder.</w:t>
      </w:r>
      <w:r>
        <w:rPr>
          <w:rFonts w:asciiTheme="minorHAnsi" w:hAnsiTheme="minorHAnsi" w:cstheme="minorHAnsi"/>
          <w:b w:val="0"/>
          <w:smallCaps w:val="0"/>
          <w:sz w:val="24"/>
        </w:rPr>
        <w:t xml:space="preserve"> </w:t>
      </w:r>
      <w:r w:rsidRPr="002F218D">
        <w:rPr>
          <w:rFonts w:asciiTheme="minorHAnsi" w:hAnsiTheme="minorHAnsi" w:cstheme="minorHAnsi"/>
          <w:b w:val="0"/>
          <w:smallCaps w:val="0"/>
          <w:sz w:val="24"/>
        </w:rPr>
        <w:t>Er schafft Heil mit seiner Rechten und mit seinem heiligen Arm.</w:t>
      </w:r>
      <w:r>
        <w:rPr>
          <w:rFonts w:asciiTheme="minorHAnsi" w:hAnsiTheme="minorHAnsi" w:cstheme="minorHAnsi"/>
          <w:b w:val="0"/>
          <w:smallCaps w:val="0"/>
          <w:sz w:val="24"/>
        </w:rPr>
        <w:t xml:space="preserve"> </w:t>
      </w:r>
      <w:r w:rsidRPr="002F218D">
        <w:rPr>
          <w:rFonts w:asciiTheme="minorHAnsi" w:hAnsiTheme="minorHAnsi" w:cstheme="minorHAnsi"/>
          <w:b w:val="0"/>
          <w:smallCaps w:val="0"/>
          <w:sz w:val="24"/>
        </w:rPr>
        <w:t xml:space="preserve">Der Herr lässt sein Heil kundwerden; vor den Völkern macht er seine Gerechtigkeit offenbar. Er gedenkt an seine Gnade und Treue für das Haus Israel, aller Welt Enden sehen das Heil </w:t>
      </w:r>
      <w:proofErr w:type="gramStart"/>
      <w:r w:rsidRPr="002F218D">
        <w:rPr>
          <w:rFonts w:asciiTheme="minorHAnsi" w:hAnsiTheme="minorHAnsi" w:cstheme="minorHAnsi"/>
          <w:b w:val="0"/>
          <w:smallCaps w:val="0"/>
          <w:sz w:val="24"/>
        </w:rPr>
        <w:t>unsres Gottes</w:t>
      </w:r>
      <w:proofErr w:type="gramEnd"/>
      <w:r w:rsidRPr="002F218D">
        <w:rPr>
          <w:rFonts w:asciiTheme="minorHAnsi" w:hAnsiTheme="minorHAnsi" w:cstheme="minorHAnsi"/>
          <w:b w:val="0"/>
          <w:smallCaps w:val="0"/>
          <w:sz w:val="24"/>
        </w:rPr>
        <w:t>.</w:t>
      </w:r>
      <w:r>
        <w:rPr>
          <w:rFonts w:asciiTheme="minorHAnsi" w:hAnsiTheme="minorHAnsi" w:cstheme="minorHAnsi"/>
          <w:b w:val="0"/>
          <w:smallCaps w:val="0"/>
          <w:sz w:val="24"/>
        </w:rPr>
        <w:t xml:space="preserve"> </w:t>
      </w:r>
      <w:r w:rsidRPr="002F218D">
        <w:rPr>
          <w:rFonts w:asciiTheme="minorHAnsi" w:hAnsiTheme="minorHAnsi" w:cstheme="minorHAnsi"/>
          <w:b w:val="0"/>
          <w:smallCaps w:val="0"/>
          <w:sz w:val="24"/>
        </w:rPr>
        <w:t>Jauchzet dem Herrn, alle Welt, singet, rühmet und lobet!</w:t>
      </w:r>
    </w:p>
    <w:p w:rsidR="002F218D" w:rsidRPr="002F218D" w:rsidRDefault="002F218D"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Lobet den Herrn mit Harfen, mit Harfen und mit Saitenspiel!</w:t>
      </w:r>
      <w:r>
        <w:rPr>
          <w:rFonts w:asciiTheme="minorHAnsi" w:hAnsiTheme="minorHAnsi" w:cstheme="minorHAnsi"/>
          <w:b w:val="0"/>
          <w:smallCaps w:val="0"/>
          <w:sz w:val="24"/>
        </w:rPr>
        <w:t xml:space="preserve"> </w:t>
      </w:r>
      <w:r w:rsidRPr="002F218D">
        <w:rPr>
          <w:rFonts w:asciiTheme="minorHAnsi" w:hAnsiTheme="minorHAnsi" w:cstheme="minorHAnsi"/>
          <w:b w:val="0"/>
          <w:smallCaps w:val="0"/>
          <w:sz w:val="24"/>
        </w:rPr>
        <w:t>Mit Trompeten und Posaunen jauchzet vor dem Herrn, dem König!</w:t>
      </w:r>
      <w:r>
        <w:rPr>
          <w:rFonts w:asciiTheme="minorHAnsi" w:hAnsiTheme="minorHAnsi" w:cstheme="minorHAnsi"/>
          <w:b w:val="0"/>
          <w:smallCaps w:val="0"/>
          <w:sz w:val="24"/>
        </w:rPr>
        <w:t xml:space="preserve"> </w:t>
      </w:r>
      <w:r w:rsidRPr="002F218D">
        <w:rPr>
          <w:rFonts w:asciiTheme="minorHAnsi" w:hAnsiTheme="minorHAnsi" w:cstheme="minorHAnsi"/>
          <w:b w:val="0"/>
          <w:smallCaps w:val="0"/>
          <w:sz w:val="24"/>
        </w:rPr>
        <w:t>Das Meer brause und was darinnen ist, der Erdkreis und die darauf wohnen.</w:t>
      </w:r>
      <w:r>
        <w:rPr>
          <w:rFonts w:asciiTheme="minorHAnsi" w:hAnsiTheme="minorHAnsi" w:cstheme="minorHAnsi"/>
          <w:b w:val="0"/>
          <w:smallCaps w:val="0"/>
          <w:sz w:val="24"/>
        </w:rPr>
        <w:t xml:space="preserve"> </w:t>
      </w:r>
      <w:r w:rsidRPr="002F218D">
        <w:rPr>
          <w:rFonts w:asciiTheme="minorHAnsi" w:hAnsiTheme="minorHAnsi" w:cstheme="minorHAnsi"/>
          <w:b w:val="0"/>
          <w:smallCaps w:val="0"/>
          <w:sz w:val="24"/>
        </w:rPr>
        <w:t>Die Ströme sollen frohlocken, und alle Berge seien fröhlich vor dem Herrn; denn er kommt, das Erdreich zu richten. Er wird den Erdkreis richten mit Gerechtigkeit und die Völker, wie es recht ist.</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proofErr w:type="spellStart"/>
      <w:r w:rsidRPr="002F218D">
        <w:rPr>
          <w:rFonts w:asciiTheme="minorHAnsi" w:hAnsiTheme="minorHAnsi" w:cstheme="minorHAnsi"/>
          <w:bCs/>
          <w:smallCaps w:val="0"/>
          <w:sz w:val="24"/>
        </w:rPr>
        <w:t>Ehr</w:t>
      </w:r>
      <w:proofErr w:type="spellEnd"/>
      <w:r w:rsidRPr="002F218D">
        <w:rPr>
          <w:rFonts w:asciiTheme="minorHAnsi" w:hAnsiTheme="minorHAnsi" w:cstheme="minorHAnsi"/>
          <w:bCs/>
          <w:smallCaps w:val="0"/>
          <w:sz w:val="24"/>
        </w:rPr>
        <w:t xml:space="preserve"> sei dem Vater und dem Sohn und dem heiligen Geist, wie es war im Anfang, jetzt und immerdar und von Ewigkeit zu Ewigkeit. Amen</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Gebet – Stilles Gebet</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Schriftlesung – Lukas 19, 37-40</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Lied: 302, 1.2+8 – Du meine Seele, singe</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Predigt über 2. Chronik 5,2-5+12-14</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Lied 166, 1-2 – Tut mir auf die schöne Pforte</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E12754"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Dank</w:t>
      </w:r>
      <w:r w:rsidR="00E12754">
        <w:rPr>
          <w:rFonts w:asciiTheme="minorHAnsi" w:hAnsiTheme="minorHAnsi" w:cstheme="minorHAnsi"/>
          <w:bCs/>
          <w:smallCaps w:val="0"/>
          <w:sz w:val="24"/>
        </w:rPr>
        <w:t>-</w:t>
      </w:r>
      <w:r w:rsidRPr="002F218D">
        <w:rPr>
          <w:rFonts w:asciiTheme="minorHAnsi" w:hAnsiTheme="minorHAnsi" w:cstheme="minorHAnsi"/>
          <w:bCs/>
          <w:smallCaps w:val="0"/>
          <w:sz w:val="24"/>
        </w:rPr>
        <w:t xml:space="preserve"> </w:t>
      </w:r>
      <w:r w:rsidR="00E12754">
        <w:rPr>
          <w:rFonts w:asciiTheme="minorHAnsi" w:hAnsiTheme="minorHAnsi" w:cstheme="minorHAnsi"/>
          <w:bCs/>
          <w:smallCaps w:val="0"/>
          <w:sz w:val="24"/>
        </w:rPr>
        <w:t>und</w:t>
      </w:r>
      <w:r w:rsidRPr="002F218D">
        <w:rPr>
          <w:rFonts w:asciiTheme="minorHAnsi" w:hAnsiTheme="minorHAnsi" w:cstheme="minorHAnsi"/>
          <w:bCs/>
          <w:smallCaps w:val="0"/>
          <w:sz w:val="24"/>
        </w:rPr>
        <w:t xml:space="preserve"> Fürbittgebet - Vater unser</w:t>
      </w:r>
    </w:p>
    <w:p w:rsidR="00E12754" w:rsidRPr="00E12754" w:rsidRDefault="00E12754" w:rsidP="002F218D">
      <w:pPr>
        <w:pStyle w:val="Stand-Fett"/>
        <w:tabs>
          <w:tab w:val="left" w:pos="397"/>
          <w:tab w:val="left" w:pos="567"/>
        </w:tabs>
        <w:jc w:val="center"/>
        <w:rPr>
          <w:rFonts w:asciiTheme="minorHAnsi" w:hAnsiTheme="minorHAnsi" w:cstheme="minorHAnsi"/>
          <w:bCs/>
          <w:smallCaps w:val="0"/>
          <w:sz w:val="16"/>
          <w:szCs w:val="16"/>
        </w:rPr>
      </w:pPr>
    </w:p>
    <w:p w:rsidR="00E12754" w:rsidRDefault="00E12754"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Abkündigungen</w:t>
      </w:r>
      <w:r>
        <w:rPr>
          <w:rFonts w:asciiTheme="minorHAnsi" w:hAnsiTheme="minorHAnsi" w:cstheme="minorHAnsi"/>
          <w:bCs/>
          <w:smallCaps w:val="0"/>
          <w:sz w:val="24"/>
        </w:rPr>
        <w:t xml:space="preserve"> – </w:t>
      </w:r>
      <w:r w:rsidR="002F218D" w:rsidRPr="002F218D">
        <w:rPr>
          <w:rFonts w:asciiTheme="minorHAnsi" w:hAnsiTheme="minorHAnsi" w:cstheme="minorHAnsi"/>
          <w:bCs/>
          <w:smallCaps w:val="0"/>
          <w:sz w:val="24"/>
        </w:rPr>
        <w:t>Segen</w:t>
      </w:r>
    </w:p>
    <w:p w:rsidR="00E12754" w:rsidRPr="00E12754" w:rsidRDefault="00E12754" w:rsidP="002F218D">
      <w:pPr>
        <w:pStyle w:val="Stand-Fett"/>
        <w:tabs>
          <w:tab w:val="left" w:pos="397"/>
          <w:tab w:val="left" w:pos="567"/>
        </w:tabs>
        <w:jc w:val="center"/>
        <w:rPr>
          <w:rFonts w:asciiTheme="minorHAnsi" w:hAnsiTheme="minorHAnsi" w:cstheme="minorHAnsi"/>
          <w:bCs/>
          <w:smallCaps w:val="0"/>
          <w:sz w:val="16"/>
          <w:szCs w:val="16"/>
        </w:rPr>
      </w:pPr>
    </w:p>
    <w:p w:rsid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Musik</w:t>
      </w:r>
    </w:p>
    <w:p w:rsidR="002F218D" w:rsidRPr="00B4638B"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B4638B" w:rsidRPr="00B4638B" w:rsidRDefault="00B4638B" w:rsidP="00A81292">
      <w:pPr>
        <w:pStyle w:val="Stand-Fett"/>
        <w:pBdr>
          <w:top w:val="single" w:sz="4" w:space="1" w:color="auto"/>
          <w:left w:val="single" w:sz="4" w:space="4" w:color="auto"/>
          <w:bottom w:val="single" w:sz="4" w:space="1" w:color="auto"/>
          <w:right w:val="single" w:sz="4" w:space="4" w:color="auto"/>
        </w:pBdr>
        <w:tabs>
          <w:tab w:val="left" w:pos="397"/>
          <w:tab w:val="left" w:pos="567"/>
        </w:tabs>
        <w:jc w:val="center"/>
        <w:rPr>
          <w:rFonts w:asciiTheme="minorHAnsi" w:hAnsiTheme="minorHAnsi" w:cstheme="minorHAnsi"/>
          <w:bCs/>
          <w:smallCaps w:val="0"/>
          <w:sz w:val="16"/>
          <w:szCs w:val="16"/>
        </w:rPr>
      </w:pPr>
    </w:p>
    <w:p w:rsidR="002F218D" w:rsidRDefault="00750358" w:rsidP="00A81292">
      <w:pPr>
        <w:pStyle w:val="Stand-Fett"/>
        <w:pBdr>
          <w:top w:val="single" w:sz="4" w:space="1" w:color="auto"/>
          <w:left w:val="single" w:sz="4" w:space="4" w:color="auto"/>
          <w:bottom w:val="single" w:sz="4" w:space="1" w:color="auto"/>
          <w:right w:val="single" w:sz="4" w:space="4" w:color="auto"/>
        </w:pBdr>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 xml:space="preserve">Predigttext: 2. Chronik 5, 2-5 </w:t>
      </w:r>
      <w:r w:rsidR="00144D6D" w:rsidRPr="002F218D">
        <w:rPr>
          <w:rFonts w:asciiTheme="minorHAnsi" w:hAnsiTheme="minorHAnsi" w:cstheme="minorHAnsi"/>
          <w:bCs/>
          <w:smallCaps w:val="0"/>
          <w:sz w:val="24"/>
        </w:rPr>
        <w:t xml:space="preserve">+ </w:t>
      </w:r>
      <w:r w:rsidRPr="002F218D">
        <w:rPr>
          <w:rFonts w:asciiTheme="minorHAnsi" w:hAnsiTheme="minorHAnsi" w:cstheme="minorHAnsi"/>
          <w:bCs/>
          <w:smallCaps w:val="0"/>
          <w:sz w:val="24"/>
        </w:rPr>
        <w:t>12-14</w:t>
      </w:r>
      <w:r w:rsidR="00144D6D" w:rsidRPr="002F218D">
        <w:rPr>
          <w:rFonts w:asciiTheme="minorHAnsi" w:hAnsiTheme="minorHAnsi" w:cstheme="minorHAnsi"/>
          <w:bCs/>
          <w:smallCaps w:val="0"/>
          <w:sz w:val="24"/>
        </w:rPr>
        <w:t xml:space="preserve"> </w:t>
      </w:r>
      <w:r w:rsidR="002F218D">
        <w:rPr>
          <w:rFonts w:asciiTheme="minorHAnsi" w:hAnsiTheme="minorHAnsi" w:cstheme="minorHAnsi"/>
          <w:bCs/>
          <w:smallCaps w:val="0"/>
          <w:sz w:val="24"/>
        </w:rPr>
        <w:t>–</w:t>
      </w:r>
      <w:r w:rsidRPr="002F218D">
        <w:rPr>
          <w:rFonts w:asciiTheme="minorHAnsi" w:hAnsiTheme="minorHAnsi" w:cstheme="minorHAnsi"/>
          <w:bCs/>
          <w:smallCaps w:val="0"/>
          <w:sz w:val="24"/>
        </w:rPr>
        <w:t xml:space="preserve"> </w:t>
      </w:r>
    </w:p>
    <w:p w:rsidR="00750358" w:rsidRPr="002F218D" w:rsidRDefault="00750358" w:rsidP="00A81292">
      <w:pPr>
        <w:pStyle w:val="Stand-Fett"/>
        <w:pBdr>
          <w:top w:val="single" w:sz="4" w:space="1" w:color="auto"/>
          <w:left w:val="single" w:sz="4" w:space="4" w:color="auto"/>
          <w:bottom w:val="single" w:sz="4" w:space="1" w:color="auto"/>
          <w:right w:val="single" w:sz="4" w:space="4" w:color="auto"/>
        </w:pBdr>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Einweihung des Tempels</w:t>
      </w:r>
    </w:p>
    <w:p w:rsidR="00750358" w:rsidRDefault="00750358" w:rsidP="00A81292">
      <w:pPr>
        <w:pStyle w:val="Stand-Fett"/>
        <w:pBdr>
          <w:top w:val="single" w:sz="4" w:space="1" w:color="auto"/>
          <w:left w:val="single" w:sz="4" w:space="4" w:color="auto"/>
          <w:bottom w:val="single" w:sz="4" w:space="1" w:color="auto"/>
          <w:right w:val="single" w:sz="4" w:space="4" w:color="auto"/>
        </w:pBdr>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Da versammelte Salomo alle Ältesten Israels, alle Häupter der Stämme und die Fürsten der Sippen Israels in Jerusalem, damit sie die Lade des Bundes des HERRN hinaufbrächten aus der Stadt Davids, das ist Zion. Und es versammelten sich beim König alle Männer Israels zum Fest, das im siebenten Monat ist. Und es kamen alle Ältesten Israels, und die Leviten hoben die Lade auf und brachten sie hinauf samt der Stiftshütte und allem heiligen Ge-rät, das in der Stiftshütte war; es brachten sie hinauf die Priester und Leviten. … und alle Leviten, die Sänger waren, nämlich Asaf, Heman und </w:t>
      </w:r>
      <w:proofErr w:type="spellStart"/>
      <w:r w:rsidRPr="002F218D">
        <w:rPr>
          <w:rFonts w:asciiTheme="minorHAnsi" w:hAnsiTheme="minorHAnsi" w:cstheme="minorHAnsi"/>
          <w:b w:val="0"/>
          <w:smallCaps w:val="0"/>
          <w:sz w:val="24"/>
        </w:rPr>
        <w:t>Jedutun</w:t>
      </w:r>
      <w:proofErr w:type="spellEnd"/>
      <w:r w:rsidRPr="002F218D">
        <w:rPr>
          <w:rFonts w:asciiTheme="minorHAnsi" w:hAnsiTheme="minorHAnsi" w:cstheme="minorHAnsi"/>
          <w:b w:val="0"/>
          <w:smallCaps w:val="0"/>
          <w:sz w:val="24"/>
        </w:rPr>
        <w:t xml:space="preserve"> und ihre Söhne und Brüder, angetan mit feiner Leinwand, standen östlich vom Altar mit Zimbeln, Psaltern und Harfen und bei ihnen </w:t>
      </w:r>
      <w:proofErr w:type="spellStart"/>
      <w:r w:rsidRPr="002F218D">
        <w:rPr>
          <w:rFonts w:asciiTheme="minorHAnsi" w:hAnsiTheme="minorHAnsi" w:cstheme="minorHAnsi"/>
          <w:b w:val="0"/>
          <w:smallCaps w:val="0"/>
          <w:sz w:val="24"/>
        </w:rPr>
        <w:t>hundertzwanzig</w:t>
      </w:r>
      <w:proofErr w:type="spellEnd"/>
      <w:r w:rsidRPr="002F218D">
        <w:rPr>
          <w:rFonts w:asciiTheme="minorHAnsi" w:hAnsiTheme="minorHAnsi" w:cstheme="minorHAnsi"/>
          <w:b w:val="0"/>
          <w:smallCaps w:val="0"/>
          <w:sz w:val="24"/>
        </w:rPr>
        <w:t xml:space="preserve"> Priester, die mit Trompeten bliesen. Und es war, als wäre es einer, der trompetete und sänge, als hörte man eine Stimme loben und danken dem HERRN. Und als sich die Stimme der Trompeten, Zimbeln und Saitenspiele erhob und man den HERRN lobte: »Er ist gütig, und seine Barmherzigkeit währt ewig«, da wurde das Haus er</w:t>
      </w:r>
      <w:bookmarkStart w:id="1" w:name="_GoBack"/>
      <w:bookmarkEnd w:id="1"/>
      <w:r w:rsidRPr="002F218D">
        <w:rPr>
          <w:rFonts w:asciiTheme="minorHAnsi" w:hAnsiTheme="minorHAnsi" w:cstheme="minorHAnsi"/>
          <w:b w:val="0"/>
          <w:smallCaps w:val="0"/>
          <w:sz w:val="24"/>
        </w:rPr>
        <w:t>füllt mit einer Wolke, als das Haus des HERRN, sodass die Priester nicht zum Dienst hinzutreten konnten wegen der Wolke; denn die Herrlichkeit des HERRN erfüllte das Haus Gottes.</w:t>
      </w:r>
    </w:p>
    <w:p w:rsidR="00B4638B" w:rsidRPr="00B4638B" w:rsidRDefault="00B4638B" w:rsidP="00A81292">
      <w:pPr>
        <w:pStyle w:val="Stand-Fett"/>
        <w:pBdr>
          <w:top w:val="single" w:sz="4" w:space="1" w:color="auto"/>
          <w:left w:val="single" w:sz="4" w:space="4" w:color="auto"/>
          <w:bottom w:val="single" w:sz="4" w:space="1" w:color="auto"/>
          <w:right w:val="single" w:sz="4" w:space="4" w:color="auto"/>
        </w:pBdr>
        <w:tabs>
          <w:tab w:val="left" w:pos="397"/>
          <w:tab w:val="left" w:pos="567"/>
        </w:tabs>
        <w:jc w:val="center"/>
        <w:rPr>
          <w:rFonts w:asciiTheme="minorHAnsi" w:hAnsiTheme="minorHAnsi" w:cstheme="minorHAnsi"/>
          <w:b w:val="0"/>
          <w:smallCaps w:val="0"/>
          <w:sz w:val="16"/>
          <w:szCs w:val="16"/>
        </w:rPr>
      </w:pPr>
    </w:p>
    <w:p w:rsidR="00A81292" w:rsidRPr="00B4638B" w:rsidRDefault="00A81292" w:rsidP="00750358">
      <w:pPr>
        <w:pStyle w:val="Stand-Fett"/>
        <w:tabs>
          <w:tab w:val="left" w:pos="397"/>
          <w:tab w:val="left" w:pos="567"/>
        </w:tabs>
        <w:jc w:val="center"/>
        <w:rPr>
          <w:rFonts w:asciiTheme="minorHAnsi" w:hAnsiTheme="minorHAnsi" w:cstheme="minorHAnsi"/>
          <w:bCs/>
          <w:smallCaps w:val="0"/>
          <w:sz w:val="16"/>
          <w:szCs w:val="16"/>
        </w:rPr>
      </w:pPr>
    </w:p>
    <w:p w:rsidR="00750358" w:rsidRPr="002F218D" w:rsidRDefault="00750358" w:rsidP="00750358">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Predigtimpuls:</w:t>
      </w:r>
    </w:p>
    <w:p w:rsidR="00750358" w:rsidRPr="002F218D" w:rsidRDefault="00750358" w:rsidP="00750358">
      <w:pPr>
        <w:pStyle w:val="Stand-Fett"/>
        <w:tabs>
          <w:tab w:val="left" w:pos="397"/>
          <w:tab w:val="left" w:pos="567"/>
        </w:tabs>
        <w:jc w:val="center"/>
        <w:rPr>
          <w:rFonts w:asciiTheme="minorHAnsi" w:hAnsiTheme="minorHAnsi" w:cstheme="minorHAnsi"/>
          <w:bCs/>
          <w:smallCaps w:val="0"/>
          <w:sz w:val="16"/>
          <w:szCs w:val="16"/>
        </w:rPr>
      </w:pPr>
    </w:p>
    <w:p w:rsidR="00750358" w:rsidRPr="002F218D" w:rsidRDefault="00750358" w:rsidP="00750358">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Die Einweihung des salomonischen Tempels war eine große Angelegenheit. Es war die Zeit der größten Machtentfaltung Israels ungefähr vor 3000 Jahren. „Alle Männer Israels“ kamen zu dem Einweihungsfest und „alle Ältesten Israels, alle Häupter der Stämme und die Fürsten der Sippen“ dazu noch die Leviten und die Priester. Es war wie ein Kirchentag, wie ein offizieller Festakt mit grandioser Musik, die sich selbst übertraf. Der Tempel war ein Symbol dieser Machtentfaltung der damaligen gut entwickelten israelitischen Kultur. Salomo galt als weiser König und war weit über </w:t>
      </w:r>
      <w:r w:rsidR="00A81292" w:rsidRPr="002F218D">
        <w:rPr>
          <w:rFonts w:asciiTheme="minorHAnsi" w:hAnsiTheme="minorHAnsi" w:cstheme="minorHAnsi"/>
          <w:b w:val="0"/>
          <w:smallCaps w:val="0"/>
          <w:sz w:val="24"/>
        </w:rPr>
        <w:t xml:space="preserve">sein Land hinaus </w:t>
      </w:r>
      <w:r w:rsidRPr="002F218D">
        <w:rPr>
          <w:rFonts w:asciiTheme="minorHAnsi" w:hAnsiTheme="minorHAnsi" w:cstheme="minorHAnsi"/>
          <w:b w:val="0"/>
          <w:smallCaps w:val="0"/>
          <w:sz w:val="24"/>
        </w:rPr>
        <w:t>angesehen.</w:t>
      </w:r>
    </w:p>
    <w:p w:rsidR="00750358" w:rsidRPr="002F218D" w:rsidRDefault="00750358" w:rsidP="00750358">
      <w:pPr>
        <w:pStyle w:val="Stand-Fett"/>
        <w:tabs>
          <w:tab w:val="left" w:pos="397"/>
          <w:tab w:val="left" w:pos="567"/>
        </w:tabs>
        <w:jc w:val="center"/>
        <w:rPr>
          <w:rFonts w:asciiTheme="minorHAnsi" w:hAnsiTheme="minorHAnsi" w:cstheme="minorHAnsi"/>
          <w:b w:val="0"/>
          <w:smallCaps w:val="0"/>
          <w:sz w:val="16"/>
          <w:szCs w:val="16"/>
        </w:rPr>
      </w:pPr>
    </w:p>
    <w:p w:rsidR="00750358" w:rsidRPr="002F218D" w:rsidRDefault="00750358" w:rsidP="00750358">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Wir weihen heute unsere Kirchenausweichhalle auf dem Friedhof mit dem ersten gemeinsamen Gottesdienst nach acht Wochen Kirchenschließung ein. Wir können </w:t>
      </w:r>
      <w:r w:rsidR="0010507F" w:rsidRPr="002F218D">
        <w:rPr>
          <w:rFonts w:asciiTheme="minorHAnsi" w:hAnsiTheme="minorHAnsi" w:cstheme="minorHAnsi"/>
          <w:b w:val="0"/>
          <w:smallCaps w:val="0"/>
          <w:sz w:val="24"/>
        </w:rPr>
        <w:t xml:space="preserve">dazu nicht alle einladen, </w:t>
      </w:r>
      <w:r w:rsidR="00A81292" w:rsidRPr="002F218D">
        <w:rPr>
          <w:rFonts w:asciiTheme="minorHAnsi" w:hAnsiTheme="minorHAnsi" w:cstheme="minorHAnsi"/>
          <w:b w:val="0"/>
          <w:smallCaps w:val="0"/>
          <w:sz w:val="24"/>
        </w:rPr>
        <w:t xml:space="preserve">nur 50 Personen. </w:t>
      </w:r>
      <w:r w:rsidRPr="002F218D">
        <w:rPr>
          <w:rFonts w:asciiTheme="minorHAnsi" w:hAnsiTheme="minorHAnsi" w:cstheme="minorHAnsi"/>
          <w:b w:val="0"/>
          <w:smallCaps w:val="0"/>
          <w:sz w:val="24"/>
        </w:rPr>
        <w:t xml:space="preserve">Wir können auch nicht großartige Musik </w:t>
      </w:r>
      <w:r w:rsidR="00B04D44" w:rsidRPr="002F218D">
        <w:rPr>
          <w:rFonts w:asciiTheme="minorHAnsi" w:hAnsiTheme="minorHAnsi" w:cstheme="minorHAnsi"/>
          <w:b w:val="0"/>
          <w:smallCaps w:val="0"/>
          <w:sz w:val="24"/>
        </w:rPr>
        <w:t>zur Einweihung</w:t>
      </w:r>
      <w:r w:rsidRPr="002F218D">
        <w:rPr>
          <w:rFonts w:asciiTheme="minorHAnsi" w:hAnsiTheme="minorHAnsi" w:cstheme="minorHAnsi"/>
          <w:b w:val="0"/>
          <w:smallCaps w:val="0"/>
          <w:sz w:val="24"/>
        </w:rPr>
        <w:t xml:space="preserve"> machen wie aus einem </w:t>
      </w:r>
      <w:proofErr w:type="spellStart"/>
      <w:r w:rsidRPr="002F218D">
        <w:rPr>
          <w:rFonts w:asciiTheme="minorHAnsi" w:hAnsiTheme="minorHAnsi" w:cstheme="minorHAnsi"/>
          <w:b w:val="0"/>
          <w:smallCaps w:val="0"/>
          <w:sz w:val="24"/>
        </w:rPr>
        <w:t>Guß</w:t>
      </w:r>
      <w:proofErr w:type="spellEnd"/>
      <w:r w:rsidRPr="002F218D">
        <w:rPr>
          <w:rFonts w:asciiTheme="minorHAnsi" w:hAnsiTheme="minorHAnsi" w:cstheme="minorHAnsi"/>
          <w:b w:val="0"/>
          <w:smallCaps w:val="0"/>
          <w:sz w:val="24"/>
        </w:rPr>
        <w:t xml:space="preserve"> – und dennoch: Es ist schön hier sein zu können. Es ist </w:t>
      </w:r>
      <w:r w:rsidRPr="002F218D">
        <w:rPr>
          <w:rFonts w:asciiTheme="minorHAnsi" w:hAnsiTheme="minorHAnsi" w:cstheme="minorHAnsi"/>
          <w:b w:val="0"/>
          <w:smallCaps w:val="0"/>
          <w:sz w:val="24"/>
        </w:rPr>
        <w:lastRenderedPageBreak/>
        <w:t>gut, den Namen Gottes über diesen Gottesdienst zu stellen und über unsere Zeit.</w:t>
      </w:r>
    </w:p>
    <w:p w:rsidR="00750358" w:rsidRPr="002F218D" w:rsidRDefault="00750358" w:rsidP="00750358">
      <w:pPr>
        <w:pStyle w:val="Stand-Fett"/>
        <w:tabs>
          <w:tab w:val="left" w:pos="397"/>
          <w:tab w:val="left" w:pos="567"/>
        </w:tabs>
        <w:jc w:val="center"/>
        <w:rPr>
          <w:rFonts w:asciiTheme="minorHAnsi" w:hAnsiTheme="minorHAnsi" w:cstheme="minorHAnsi"/>
          <w:b w:val="0"/>
          <w:smallCaps w:val="0"/>
          <w:sz w:val="16"/>
          <w:szCs w:val="16"/>
        </w:rPr>
      </w:pPr>
    </w:p>
    <w:p w:rsidR="00750358" w:rsidRPr="002F218D" w:rsidRDefault="00750358" w:rsidP="00750358">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Es kommt nicht auf den Ort an, wo Gott über alles Leben gestellt wird. Es kommt auf das Herz an, das sich darüber freut.</w:t>
      </w:r>
    </w:p>
    <w:p w:rsidR="00750358" w:rsidRPr="002F218D" w:rsidRDefault="00750358" w:rsidP="00750358">
      <w:pPr>
        <w:pStyle w:val="Stand-Fett"/>
        <w:tabs>
          <w:tab w:val="left" w:pos="397"/>
          <w:tab w:val="left" w:pos="567"/>
        </w:tabs>
        <w:jc w:val="center"/>
        <w:rPr>
          <w:rFonts w:asciiTheme="minorHAnsi" w:hAnsiTheme="minorHAnsi" w:cstheme="minorHAnsi"/>
          <w:b w:val="0"/>
          <w:smallCaps w:val="0"/>
          <w:sz w:val="24"/>
        </w:rPr>
      </w:pPr>
    </w:p>
    <w:p w:rsidR="00B04D44" w:rsidRPr="002F218D" w:rsidRDefault="00750358" w:rsidP="00B04D44">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Cs/>
          <w:smallCaps w:val="0"/>
          <w:sz w:val="24"/>
        </w:rPr>
        <w:t>«Der Name des Herrn ist eine feste Burg, der Gerechte läuft dorthin und ist beschützt»</w:t>
      </w:r>
      <w:r w:rsidRPr="002F218D">
        <w:rPr>
          <w:rFonts w:asciiTheme="minorHAnsi" w:hAnsiTheme="minorHAnsi" w:cstheme="minorHAnsi"/>
          <w:b w:val="0"/>
          <w:smallCaps w:val="0"/>
          <w:sz w:val="24"/>
        </w:rPr>
        <w:t xml:space="preserve"> heißt es</w:t>
      </w:r>
      <w:r w:rsidR="00B04D44" w:rsidRPr="002F218D">
        <w:rPr>
          <w:rFonts w:asciiTheme="minorHAnsi" w:hAnsiTheme="minorHAnsi" w:cstheme="minorHAnsi"/>
          <w:b w:val="0"/>
          <w:smallCaps w:val="0"/>
          <w:sz w:val="24"/>
        </w:rPr>
        <w:t xml:space="preserve"> in den Sprüchen der Bibel, Kapitel 18, Vers 10</w:t>
      </w:r>
      <w:r w:rsidRPr="002F218D">
        <w:rPr>
          <w:rFonts w:asciiTheme="minorHAnsi" w:hAnsiTheme="minorHAnsi" w:cstheme="minorHAnsi"/>
          <w:b w:val="0"/>
          <w:smallCaps w:val="0"/>
          <w:sz w:val="24"/>
        </w:rPr>
        <w:t>.</w:t>
      </w:r>
      <w:r w:rsidRPr="002F218D">
        <w:rPr>
          <w:rFonts w:asciiTheme="minorHAnsi" w:hAnsiTheme="minorHAnsi" w:cstheme="minorHAnsi"/>
          <w:bCs/>
          <w:smallCaps w:val="0"/>
          <w:sz w:val="24"/>
        </w:rPr>
        <w:t xml:space="preserve"> </w:t>
      </w:r>
    </w:p>
    <w:p w:rsidR="002F218D" w:rsidRPr="002F218D" w:rsidRDefault="002F218D" w:rsidP="00750358">
      <w:pPr>
        <w:pStyle w:val="Stand-Fett"/>
        <w:tabs>
          <w:tab w:val="left" w:pos="397"/>
          <w:tab w:val="left" w:pos="567"/>
        </w:tabs>
        <w:jc w:val="center"/>
        <w:rPr>
          <w:rFonts w:asciiTheme="minorHAnsi" w:hAnsiTheme="minorHAnsi" w:cstheme="minorHAnsi"/>
          <w:b w:val="0"/>
          <w:smallCaps w:val="0"/>
          <w:sz w:val="16"/>
          <w:szCs w:val="16"/>
        </w:rPr>
      </w:pPr>
    </w:p>
    <w:p w:rsidR="00750358" w:rsidRPr="002F218D" w:rsidRDefault="00750358" w:rsidP="00750358">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Auch die </w:t>
      </w:r>
      <w:r w:rsidR="00B04D44" w:rsidRPr="002F218D">
        <w:rPr>
          <w:rFonts w:asciiTheme="minorHAnsi" w:hAnsiTheme="minorHAnsi" w:cstheme="minorHAnsi"/>
          <w:b w:val="0"/>
          <w:smallCaps w:val="0"/>
          <w:sz w:val="24"/>
        </w:rPr>
        <w:t xml:space="preserve">uns vertraute </w:t>
      </w:r>
      <w:r w:rsidRPr="002F218D">
        <w:rPr>
          <w:rFonts w:asciiTheme="minorHAnsi" w:hAnsiTheme="minorHAnsi" w:cstheme="minorHAnsi"/>
          <w:b w:val="0"/>
          <w:smallCaps w:val="0"/>
          <w:sz w:val="24"/>
        </w:rPr>
        <w:t xml:space="preserve">Klosterruine Kniebis </w:t>
      </w:r>
      <w:r w:rsidR="00B04D44" w:rsidRPr="002F218D">
        <w:rPr>
          <w:rFonts w:asciiTheme="minorHAnsi" w:hAnsiTheme="minorHAnsi" w:cstheme="minorHAnsi"/>
          <w:b w:val="0"/>
          <w:smallCaps w:val="0"/>
          <w:sz w:val="24"/>
        </w:rPr>
        <w:t>lässt uns immer wieder verstehen</w:t>
      </w:r>
      <w:r w:rsidRPr="002F218D">
        <w:rPr>
          <w:rFonts w:asciiTheme="minorHAnsi" w:hAnsiTheme="minorHAnsi" w:cstheme="minorHAnsi"/>
          <w:b w:val="0"/>
          <w:smallCaps w:val="0"/>
          <w:sz w:val="24"/>
        </w:rPr>
        <w:t xml:space="preserve">, was Jesus damit gemeint hat: </w:t>
      </w:r>
      <w:r w:rsidRPr="002F218D">
        <w:rPr>
          <w:rFonts w:asciiTheme="minorHAnsi" w:hAnsiTheme="minorHAnsi" w:cstheme="minorHAnsi"/>
          <w:bCs/>
          <w:smallCaps w:val="0"/>
          <w:sz w:val="24"/>
        </w:rPr>
        <w:t>„Himmel und Erde werden vergehen, aber meine Worte werden nicht vergehen“.</w:t>
      </w:r>
      <w:r w:rsidRPr="002F218D">
        <w:rPr>
          <w:rFonts w:asciiTheme="minorHAnsi" w:hAnsiTheme="minorHAnsi" w:cstheme="minorHAnsi"/>
          <w:b w:val="0"/>
          <w:smallCaps w:val="0"/>
          <w:sz w:val="24"/>
        </w:rPr>
        <w:t xml:space="preserve"> Und er hat auch gesagt: Ich </w:t>
      </w:r>
      <w:r w:rsidR="009F78C1" w:rsidRPr="002F218D">
        <w:rPr>
          <w:rFonts w:asciiTheme="minorHAnsi" w:hAnsiTheme="minorHAnsi" w:cstheme="minorHAnsi"/>
          <w:b w:val="0"/>
          <w:smallCaps w:val="0"/>
          <w:sz w:val="24"/>
        </w:rPr>
        <w:t xml:space="preserve">kann den Tempel wie nichts einreißen und baue in drei Tagen </w:t>
      </w:r>
      <w:r w:rsidRPr="002F218D">
        <w:rPr>
          <w:rFonts w:asciiTheme="minorHAnsi" w:hAnsiTheme="minorHAnsi" w:cstheme="minorHAnsi"/>
          <w:b w:val="0"/>
          <w:smallCaps w:val="0"/>
          <w:sz w:val="24"/>
        </w:rPr>
        <w:t>einen Tempel</w:t>
      </w:r>
      <w:r w:rsidR="009F78C1" w:rsidRPr="002F218D">
        <w:rPr>
          <w:rFonts w:asciiTheme="minorHAnsi" w:hAnsiTheme="minorHAnsi" w:cstheme="minorHAnsi"/>
          <w:b w:val="0"/>
          <w:smallCaps w:val="0"/>
          <w:sz w:val="24"/>
        </w:rPr>
        <w:t xml:space="preserve"> neu und ganz anders auf</w:t>
      </w:r>
      <w:r w:rsidRPr="002F218D">
        <w:rPr>
          <w:rFonts w:asciiTheme="minorHAnsi" w:hAnsiTheme="minorHAnsi" w:cstheme="minorHAnsi"/>
          <w:b w:val="0"/>
          <w:smallCaps w:val="0"/>
          <w:sz w:val="24"/>
        </w:rPr>
        <w:t xml:space="preserve">, der nicht zerstört werden kann. Ich lasse ein ganzes Reich entstehen, größer und prächtiger noch als das salomonische Reich oder die Großreiche der Welt. Und wer dazu gehört, der </w:t>
      </w:r>
      <w:r w:rsidR="009F78C1" w:rsidRPr="002F218D">
        <w:rPr>
          <w:rFonts w:asciiTheme="minorHAnsi" w:hAnsiTheme="minorHAnsi" w:cstheme="minorHAnsi"/>
          <w:b w:val="0"/>
          <w:smallCaps w:val="0"/>
          <w:sz w:val="24"/>
        </w:rPr>
        <w:t>kann nie verloren gehen</w:t>
      </w:r>
      <w:r w:rsidR="00A81292" w:rsidRPr="002F218D">
        <w:rPr>
          <w:rFonts w:asciiTheme="minorHAnsi" w:hAnsiTheme="minorHAnsi" w:cstheme="minorHAnsi"/>
          <w:b w:val="0"/>
          <w:smallCaps w:val="0"/>
          <w:sz w:val="24"/>
        </w:rPr>
        <w:t>.</w:t>
      </w:r>
      <w:r w:rsidRPr="002F218D">
        <w:rPr>
          <w:rFonts w:asciiTheme="minorHAnsi" w:hAnsiTheme="minorHAnsi" w:cstheme="minorHAnsi"/>
          <w:b w:val="0"/>
          <w:smallCaps w:val="0"/>
          <w:sz w:val="24"/>
        </w:rPr>
        <w:t xml:space="preserve"> „Niemand kann die, die in meiner Arche, in meinem Haus, in meiner Burg oder in meinem Tempel Zuflucht gesucht haben, aus meine</w:t>
      </w:r>
      <w:r w:rsidR="00A81292" w:rsidRPr="002F218D">
        <w:rPr>
          <w:rFonts w:asciiTheme="minorHAnsi" w:hAnsiTheme="minorHAnsi" w:cstheme="minorHAnsi"/>
          <w:b w:val="0"/>
          <w:smallCaps w:val="0"/>
          <w:sz w:val="24"/>
        </w:rPr>
        <w:t>r Hand</w:t>
      </w:r>
      <w:r w:rsidRPr="002F218D">
        <w:rPr>
          <w:rFonts w:asciiTheme="minorHAnsi" w:hAnsiTheme="minorHAnsi" w:cstheme="minorHAnsi"/>
          <w:b w:val="0"/>
          <w:smallCaps w:val="0"/>
          <w:sz w:val="24"/>
        </w:rPr>
        <w:t xml:space="preserve"> herausreißen“, sagt Gott, sagt Jesus, erinnert uns unser Herz. Wenn wir das wahr sein lassen, dann spielt es keine Rolle, ob wir das in der Kirche feiern oder hier in der Friedhofshalle umgeben von Leben und Tod, von Erde und Himmel.</w:t>
      </w:r>
    </w:p>
    <w:p w:rsidR="00750358" w:rsidRPr="002F218D" w:rsidRDefault="00750358" w:rsidP="00750358">
      <w:pPr>
        <w:pStyle w:val="Stand-Fett"/>
        <w:tabs>
          <w:tab w:val="left" w:pos="397"/>
          <w:tab w:val="left" w:pos="567"/>
        </w:tabs>
        <w:jc w:val="center"/>
        <w:rPr>
          <w:rFonts w:asciiTheme="minorHAnsi" w:hAnsiTheme="minorHAnsi" w:cstheme="minorHAnsi"/>
          <w:b w:val="0"/>
          <w:smallCaps w:val="0"/>
          <w:sz w:val="16"/>
          <w:szCs w:val="16"/>
        </w:rPr>
      </w:pPr>
    </w:p>
    <w:p w:rsidR="009F78C1" w:rsidRPr="002F218D" w:rsidRDefault="00750358">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 xml:space="preserve">Das Wichtigste ist nicht der Kirchraum. </w:t>
      </w:r>
    </w:p>
    <w:p w:rsidR="009F78C1" w:rsidRPr="002F218D" w:rsidRDefault="00750358">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Cs/>
          <w:smallCaps w:val="0"/>
          <w:sz w:val="24"/>
        </w:rPr>
        <w:t>Das Wichtigste ist, dass Gott im Herzen seinen Platz hat.</w:t>
      </w:r>
      <w:r w:rsidR="00A81292" w:rsidRPr="002F218D">
        <w:rPr>
          <w:rFonts w:asciiTheme="minorHAnsi" w:hAnsiTheme="minorHAnsi" w:cstheme="minorHAnsi"/>
          <w:b w:val="0"/>
          <w:smallCaps w:val="0"/>
          <w:sz w:val="24"/>
        </w:rPr>
        <w:t xml:space="preserve"> </w:t>
      </w:r>
    </w:p>
    <w:p w:rsidR="009F78C1" w:rsidRPr="002F218D" w:rsidRDefault="009F78C1">
      <w:pPr>
        <w:pStyle w:val="Stand-Fett"/>
        <w:tabs>
          <w:tab w:val="left" w:pos="397"/>
          <w:tab w:val="left" w:pos="567"/>
        </w:tabs>
        <w:jc w:val="center"/>
        <w:rPr>
          <w:rFonts w:asciiTheme="minorHAnsi" w:hAnsiTheme="minorHAnsi" w:cstheme="minorHAnsi"/>
          <w:b w:val="0"/>
          <w:smallCaps w:val="0"/>
          <w:sz w:val="16"/>
          <w:szCs w:val="16"/>
        </w:rPr>
      </w:pPr>
    </w:p>
    <w:p w:rsidR="009F78C1" w:rsidRPr="002F218D" w:rsidRDefault="00A81292">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Irgendwie ist es schön, dass immer noch Menschen Trost und Halt suchen an den Grundsteinen der Tempel, die einmal </w:t>
      </w:r>
      <w:r w:rsidR="009F78C1" w:rsidRPr="002F218D">
        <w:rPr>
          <w:rFonts w:asciiTheme="minorHAnsi" w:hAnsiTheme="minorHAnsi" w:cstheme="minorHAnsi"/>
          <w:b w:val="0"/>
          <w:smallCaps w:val="0"/>
          <w:sz w:val="24"/>
        </w:rPr>
        <w:t>in Jerusalem groß dagestanden haben</w:t>
      </w:r>
      <w:r w:rsidRPr="002F218D">
        <w:rPr>
          <w:rFonts w:asciiTheme="minorHAnsi" w:hAnsiTheme="minorHAnsi" w:cstheme="minorHAnsi"/>
          <w:b w:val="0"/>
          <w:smallCaps w:val="0"/>
          <w:sz w:val="24"/>
        </w:rPr>
        <w:t xml:space="preserve">. Irgendwie ist es schön, dass es viele Kirchen gibt, die in den letzten Jahrzehnten </w:t>
      </w:r>
      <w:r w:rsidR="009F78C1" w:rsidRPr="002F218D">
        <w:rPr>
          <w:rFonts w:asciiTheme="minorHAnsi" w:hAnsiTheme="minorHAnsi" w:cstheme="minorHAnsi"/>
          <w:b w:val="0"/>
          <w:smallCaps w:val="0"/>
          <w:sz w:val="24"/>
        </w:rPr>
        <w:t xml:space="preserve">des Wohlstands bei uns </w:t>
      </w:r>
      <w:r w:rsidRPr="002F218D">
        <w:rPr>
          <w:rFonts w:asciiTheme="minorHAnsi" w:hAnsiTheme="minorHAnsi" w:cstheme="minorHAnsi"/>
          <w:b w:val="0"/>
          <w:smallCaps w:val="0"/>
          <w:sz w:val="24"/>
        </w:rPr>
        <w:t>gut renoviert werden konnten.</w:t>
      </w:r>
      <w:r w:rsidR="009F78C1" w:rsidRPr="002F218D">
        <w:rPr>
          <w:rFonts w:asciiTheme="minorHAnsi" w:hAnsiTheme="minorHAnsi" w:cstheme="minorHAnsi"/>
          <w:b w:val="0"/>
          <w:smallCaps w:val="0"/>
          <w:sz w:val="24"/>
        </w:rPr>
        <w:t xml:space="preserve"> </w:t>
      </w:r>
    </w:p>
    <w:p w:rsidR="009F78C1" w:rsidRPr="002F218D" w:rsidRDefault="009F78C1">
      <w:pPr>
        <w:pStyle w:val="Stand-Fett"/>
        <w:tabs>
          <w:tab w:val="left" w:pos="397"/>
          <w:tab w:val="left" w:pos="567"/>
        </w:tabs>
        <w:jc w:val="center"/>
        <w:rPr>
          <w:rFonts w:asciiTheme="minorHAnsi" w:hAnsiTheme="minorHAnsi" w:cstheme="minorHAnsi"/>
          <w:b w:val="0"/>
          <w:smallCaps w:val="0"/>
          <w:sz w:val="16"/>
          <w:szCs w:val="16"/>
        </w:rPr>
      </w:pPr>
    </w:p>
    <w:p w:rsidR="009F78C1" w:rsidRPr="002F218D" w:rsidRDefault="009F78C1">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Und dennoch sollten wir nie vergessen: Jesus Christus starb für uns draußen vor den Toren Jerusalems, draußen vor den Toren der Paläste, draußen vor dem Tor des Tempels und vor vielen anderen verschlossenen Türen. </w:t>
      </w:r>
    </w:p>
    <w:p w:rsidR="002F218D" w:rsidRPr="002F218D" w:rsidRDefault="009F78C1"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Und niemand sang dort für ihn ein letztes Lied.</w:t>
      </w:r>
      <w:r w:rsidR="002F218D" w:rsidRPr="002F218D">
        <w:rPr>
          <w:rFonts w:asciiTheme="minorHAnsi" w:hAnsiTheme="minorHAnsi" w:cstheme="minorHAnsi"/>
          <w:b w:val="0"/>
          <w:smallCaps w:val="0"/>
          <w:sz w:val="24"/>
        </w:rPr>
        <w:t xml:space="preserve"> </w:t>
      </w:r>
      <w:r w:rsidR="002F218D" w:rsidRPr="002F218D">
        <w:rPr>
          <w:rFonts w:asciiTheme="minorHAnsi" w:hAnsiTheme="minorHAnsi" w:cstheme="minorHAnsi"/>
          <w:b w:val="0"/>
          <w:smallCaps w:val="0"/>
          <w:sz w:val="24"/>
        </w:rPr>
        <w:t xml:space="preserve">Doch gerade in dieser Situation, gerade dort hat Gott uns den Himmel aufgeschlossen, in den er uns einlädt wie in ein Haus, das nicht aus Händen </w:t>
      </w:r>
      <w:r w:rsidR="002F218D" w:rsidRPr="002F218D">
        <w:rPr>
          <w:rFonts w:asciiTheme="minorHAnsi" w:hAnsiTheme="minorHAnsi" w:cstheme="minorHAnsi"/>
          <w:b w:val="0"/>
          <w:smallCaps w:val="0"/>
          <w:sz w:val="24"/>
        </w:rPr>
        <w:t>gemacht ist, wie in das Sternenzelt, das so oft für Abraham der Raum seines Glaubens gewesen ist.</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Wie viele Menschen passen da hinein – auch mit einem Sicherheitsabstand von 2 Metern? Alle, die ihren Weg mit Gott gegangen sind oder auf ihn hoffen, vielleicht ganz anders als wir es uns denken. Wir sollen </w:t>
      </w:r>
      <w:proofErr w:type="gramStart"/>
      <w:r w:rsidRPr="002F218D">
        <w:rPr>
          <w:rFonts w:asciiTheme="minorHAnsi" w:hAnsiTheme="minorHAnsi" w:cstheme="minorHAnsi"/>
          <w:b w:val="0"/>
          <w:smallCaps w:val="0"/>
          <w:sz w:val="24"/>
        </w:rPr>
        <w:t>ja auch</w:t>
      </w:r>
      <w:proofErr w:type="gramEnd"/>
      <w:r w:rsidRPr="002F218D">
        <w:rPr>
          <w:rFonts w:asciiTheme="minorHAnsi" w:hAnsiTheme="minorHAnsi" w:cstheme="minorHAnsi"/>
          <w:b w:val="0"/>
          <w:smallCaps w:val="0"/>
          <w:sz w:val="24"/>
        </w:rPr>
        <w:t xml:space="preserve"> die von der Straße holen und von den Zäunen, die sich nicht in die Gotteshäuser hineintrauten, weil sie dachten: Da gehöre ich nicht hin. Ich bin zu unwürdig. Und vielleicht sollen wir gerade auch die einladen, die durch das Leben verstummt sind und nicht singen können. Jesus jedenfalls ging gerade zu ihnen.</w:t>
      </w:r>
    </w:p>
    <w:p w:rsidR="002F218D" w:rsidRPr="002F218D" w:rsidRDefault="002F218D" w:rsidP="002F218D">
      <w:pPr>
        <w:pStyle w:val="Stand-Fett"/>
        <w:tabs>
          <w:tab w:val="left" w:pos="397"/>
          <w:tab w:val="left" w:pos="567"/>
        </w:tabs>
        <w:jc w:val="center"/>
        <w:rPr>
          <w:rFonts w:asciiTheme="minorHAnsi" w:hAnsiTheme="minorHAnsi" w:cstheme="minorHAnsi"/>
          <w:b w:val="0"/>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Es kommt nicht auf das perfekte Singen an, sondern darauf, dass die Einladung ins Haus Gottes zu kommen in uns klingt wie das schönste Liebeslied.</w:t>
      </w:r>
    </w:p>
    <w:p w:rsidR="002F218D" w:rsidRPr="002F218D" w:rsidRDefault="002F218D" w:rsidP="002F218D">
      <w:pPr>
        <w:pStyle w:val="Stand-Fett"/>
        <w:tabs>
          <w:tab w:val="left" w:pos="397"/>
          <w:tab w:val="left" w:pos="567"/>
        </w:tabs>
        <w:jc w:val="center"/>
        <w:rPr>
          <w:rFonts w:asciiTheme="minorHAnsi" w:hAnsiTheme="minorHAnsi" w:cstheme="minorHAnsi"/>
          <w:b w:val="0"/>
          <w:smallCaps w:val="0"/>
          <w:sz w:val="16"/>
          <w:szCs w:val="16"/>
        </w:rPr>
      </w:pPr>
    </w:p>
    <w:p w:rsidR="002F218D" w:rsidRPr="002F218D" w:rsidRDefault="00E12754"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noProof/>
          <w:sz w:val="24"/>
        </w:rPr>
        <w:drawing>
          <wp:anchor distT="0" distB="0" distL="114300" distR="114300" simplePos="0" relativeHeight="251659264" behindDoc="1" locked="0" layoutInCell="1" allowOverlap="1" wp14:anchorId="6FB1F5B1">
            <wp:simplePos x="0" y="0"/>
            <wp:positionH relativeFrom="column">
              <wp:posOffset>-1009072</wp:posOffset>
            </wp:positionH>
            <wp:positionV relativeFrom="paragraph">
              <wp:posOffset>732617</wp:posOffset>
            </wp:positionV>
            <wp:extent cx="1521460" cy="1319530"/>
            <wp:effectExtent l="0" t="0" r="2540" b="0"/>
            <wp:wrapTight wrapText="bothSides">
              <wp:wrapPolygon edited="0">
                <wp:start x="0" y="0"/>
                <wp:lineTo x="0" y="21205"/>
                <wp:lineTo x="21366" y="21205"/>
                <wp:lineTo x="2136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1460" cy="1319530"/>
                    </a:xfrm>
                    <a:prstGeom prst="rect">
                      <a:avLst/>
                    </a:prstGeom>
                  </pic:spPr>
                </pic:pic>
              </a:graphicData>
            </a:graphic>
            <wp14:sizeRelH relativeFrom="margin">
              <wp14:pctWidth>0</wp14:pctWidth>
            </wp14:sizeRelH>
            <wp14:sizeRelV relativeFrom="margin">
              <wp14:pctHeight>0</wp14:pctHeight>
            </wp14:sizeRelV>
          </wp:anchor>
        </w:drawing>
      </w:r>
      <w:r w:rsidR="002F218D" w:rsidRPr="002F218D">
        <w:rPr>
          <w:rFonts w:asciiTheme="minorHAnsi" w:hAnsiTheme="minorHAnsi" w:cstheme="minorHAnsi"/>
          <w:b w:val="0"/>
          <w:smallCaps w:val="0"/>
          <w:sz w:val="24"/>
        </w:rPr>
        <w:t xml:space="preserve">Benjamin </w:t>
      </w:r>
      <w:proofErr w:type="spellStart"/>
      <w:r w:rsidR="002F218D" w:rsidRPr="002F218D">
        <w:rPr>
          <w:rFonts w:asciiTheme="minorHAnsi" w:hAnsiTheme="minorHAnsi" w:cstheme="minorHAnsi"/>
          <w:b w:val="0"/>
          <w:smallCaps w:val="0"/>
          <w:sz w:val="24"/>
        </w:rPr>
        <w:t>Schmolck</w:t>
      </w:r>
      <w:proofErr w:type="spellEnd"/>
      <w:r w:rsidR="002F218D" w:rsidRPr="002F218D">
        <w:rPr>
          <w:rFonts w:asciiTheme="minorHAnsi" w:hAnsiTheme="minorHAnsi" w:cstheme="minorHAnsi"/>
          <w:b w:val="0"/>
          <w:smallCaps w:val="0"/>
          <w:sz w:val="24"/>
        </w:rPr>
        <w:t xml:space="preserve"> hat das 1734 begriffen, als er dichtete:</w:t>
      </w:r>
    </w:p>
    <w:p w:rsidR="002F218D" w:rsidRPr="002F218D" w:rsidRDefault="002F218D" w:rsidP="002F218D">
      <w:pPr>
        <w:pStyle w:val="Stand-Fett"/>
        <w:tabs>
          <w:tab w:val="left" w:pos="397"/>
          <w:tab w:val="left" w:pos="567"/>
        </w:tabs>
        <w:jc w:val="center"/>
        <w:rPr>
          <w:rFonts w:asciiTheme="minorHAnsi" w:hAnsiTheme="minorHAnsi" w:cstheme="minorHAnsi"/>
          <w:b w:val="0"/>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1)  Tut mir auf die schöne Pforte, führt in Gottes Haus mich ein; ach wie wird an diesem Ort meine Seele fröhlich sein!</w:t>
      </w:r>
      <w:r w:rsidRPr="002F218D">
        <w:rPr>
          <w:rFonts w:asciiTheme="minorHAnsi" w:hAnsiTheme="minorHAnsi" w:cstheme="minorHAnsi"/>
          <w:bCs/>
          <w:smallCaps w:val="0"/>
          <w:sz w:val="24"/>
        </w:rPr>
        <w:t xml:space="preserve"> </w:t>
      </w:r>
      <w:r w:rsidRPr="002F218D">
        <w:rPr>
          <w:rFonts w:asciiTheme="minorHAnsi" w:hAnsiTheme="minorHAnsi" w:cstheme="minorHAnsi"/>
          <w:bCs/>
          <w:smallCaps w:val="0"/>
          <w:sz w:val="24"/>
        </w:rPr>
        <w:t>Hier ist Gottes Angesicht, hier ist lauter Trost und Licht.</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2)  Ich bin, Herr, zu dir gekommen, komme du nun auch zu mir.</w:t>
      </w:r>
      <w:r w:rsidRPr="002F218D">
        <w:rPr>
          <w:rFonts w:asciiTheme="minorHAnsi" w:hAnsiTheme="minorHAnsi" w:cstheme="minorHAnsi"/>
          <w:bCs/>
          <w:smallCaps w:val="0"/>
          <w:sz w:val="24"/>
        </w:rPr>
        <w:t xml:space="preserve"> </w:t>
      </w:r>
      <w:r w:rsidRPr="002F218D">
        <w:rPr>
          <w:rFonts w:asciiTheme="minorHAnsi" w:hAnsiTheme="minorHAnsi" w:cstheme="minorHAnsi"/>
          <w:bCs/>
          <w:smallCaps w:val="0"/>
          <w:sz w:val="24"/>
        </w:rPr>
        <w:t>Wo du Wohnung hast genommen, da ist lauter Himmel hier.</w:t>
      </w:r>
      <w:r w:rsidRPr="002F218D">
        <w:rPr>
          <w:rFonts w:asciiTheme="minorHAnsi" w:hAnsiTheme="minorHAnsi" w:cstheme="minorHAnsi"/>
          <w:bCs/>
          <w:smallCaps w:val="0"/>
          <w:sz w:val="24"/>
        </w:rPr>
        <w:t xml:space="preserve"> </w:t>
      </w:r>
      <w:r w:rsidRPr="002F218D">
        <w:rPr>
          <w:rFonts w:asciiTheme="minorHAnsi" w:hAnsiTheme="minorHAnsi" w:cstheme="minorHAnsi"/>
          <w:bCs/>
          <w:smallCaps w:val="0"/>
          <w:sz w:val="24"/>
        </w:rPr>
        <w:t xml:space="preserve">Zieh in meinem Herzen ein, </w:t>
      </w:r>
      <w:proofErr w:type="spellStart"/>
      <w:r w:rsidRPr="002F218D">
        <w:rPr>
          <w:rFonts w:asciiTheme="minorHAnsi" w:hAnsiTheme="minorHAnsi" w:cstheme="minorHAnsi"/>
          <w:bCs/>
          <w:smallCaps w:val="0"/>
          <w:sz w:val="24"/>
        </w:rPr>
        <w:t>laß</w:t>
      </w:r>
      <w:proofErr w:type="spellEnd"/>
      <w:r w:rsidRPr="002F218D">
        <w:rPr>
          <w:rFonts w:asciiTheme="minorHAnsi" w:hAnsiTheme="minorHAnsi" w:cstheme="minorHAnsi"/>
          <w:bCs/>
          <w:smallCaps w:val="0"/>
          <w:sz w:val="24"/>
        </w:rPr>
        <w:t xml:space="preserve"> es deinen Tempel sein.</w:t>
      </w:r>
    </w:p>
    <w:p w:rsidR="002F218D" w:rsidRPr="002F218D" w:rsidRDefault="002F218D" w:rsidP="002F218D">
      <w:pPr>
        <w:pStyle w:val="Stand-Fett"/>
        <w:tabs>
          <w:tab w:val="left" w:pos="397"/>
          <w:tab w:val="left" w:pos="567"/>
        </w:tabs>
        <w:jc w:val="center"/>
        <w:rPr>
          <w:rFonts w:asciiTheme="minorHAnsi" w:hAnsiTheme="minorHAnsi" w:cstheme="minorHAnsi"/>
          <w:bCs/>
          <w:smallCaps w:val="0"/>
          <w:sz w:val="16"/>
          <w:szCs w:val="16"/>
        </w:rPr>
      </w:pPr>
    </w:p>
    <w:p w:rsid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 xml:space="preserve">Wo ist diese Pforte? </w:t>
      </w:r>
    </w:p>
    <w:p w:rsid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Wo ist der Eingang zum Himmel?</w:t>
      </w:r>
    </w:p>
    <w:p w:rsidR="00E12754" w:rsidRDefault="002F218D"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Jakob fand ihn auf der Flucht, irgendwo im Freien, als er müde irgendwo einschlief und im Traum die Himmelsleiter mit den singenden Engeln sah und die Zusage Gottes hörte: </w:t>
      </w:r>
    </w:p>
    <w:p w:rsidR="002F218D" w:rsidRPr="002F218D" w:rsidRDefault="002F218D"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Ich bin mit dir und werde mit dir sein. </w:t>
      </w:r>
    </w:p>
    <w:p w:rsidR="002F218D" w:rsidRPr="002F218D" w:rsidRDefault="002F218D"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Als er aufwachte, sagte er: </w:t>
      </w:r>
      <w:r w:rsidRPr="002F218D">
        <w:rPr>
          <w:rFonts w:asciiTheme="minorHAnsi" w:hAnsiTheme="minorHAnsi" w:cstheme="minorHAnsi"/>
          <w:bCs/>
          <w:smallCaps w:val="0"/>
          <w:sz w:val="24"/>
        </w:rPr>
        <w:t>„</w:t>
      </w:r>
      <w:proofErr w:type="gramStart"/>
      <w:r w:rsidRPr="002F218D">
        <w:rPr>
          <w:rFonts w:asciiTheme="minorHAnsi" w:hAnsiTheme="minorHAnsi" w:cstheme="minorHAnsi"/>
          <w:bCs/>
          <w:smallCaps w:val="0"/>
          <w:sz w:val="24"/>
        </w:rPr>
        <w:t>Fürwahr</w:t>
      </w:r>
      <w:proofErr w:type="gramEnd"/>
      <w:r w:rsidRPr="002F218D">
        <w:rPr>
          <w:rFonts w:asciiTheme="minorHAnsi" w:hAnsiTheme="minorHAnsi" w:cstheme="minorHAnsi"/>
          <w:bCs/>
          <w:smallCaps w:val="0"/>
          <w:sz w:val="24"/>
        </w:rPr>
        <w:t xml:space="preserve">, der HERR ist an dieser Stätte, und ich wusste es nicht! … Hier ist nichts anderes als Gottes Haus, und hier ist die Pforte des Himmels.“ </w:t>
      </w:r>
      <w:r w:rsidRPr="002F218D">
        <w:rPr>
          <w:rFonts w:asciiTheme="minorHAnsi" w:hAnsiTheme="minorHAnsi" w:cstheme="minorHAnsi"/>
          <w:b w:val="0"/>
          <w:smallCaps w:val="0"/>
          <w:sz w:val="24"/>
        </w:rPr>
        <w:t>(1. Mose 28,10-22)</w:t>
      </w:r>
    </w:p>
    <w:p w:rsidR="002F218D" w:rsidRPr="00E12754" w:rsidRDefault="002F218D" w:rsidP="002F218D">
      <w:pPr>
        <w:pStyle w:val="Stand-Fett"/>
        <w:tabs>
          <w:tab w:val="left" w:pos="397"/>
          <w:tab w:val="left" w:pos="567"/>
        </w:tabs>
        <w:jc w:val="center"/>
        <w:rPr>
          <w:rFonts w:asciiTheme="minorHAnsi" w:hAnsiTheme="minorHAnsi" w:cstheme="minorHAnsi"/>
          <w:b w:val="0"/>
          <w:smallCaps w:val="0"/>
          <w:sz w:val="16"/>
          <w:szCs w:val="16"/>
        </w:rPr>
      </w:pPr>
    </w:p>
    <w:p w:rsidR="00E12754" w:rsidRDefault="002F218D" w:rsidP="002F218D">
      <w:pPr>
        <w:pStyle w:val="Stand-Fett"/>
        <w:tabs>
          <w:tab w:val="left" w:pos="397"/>
          <w:tab w:val="left" w:pos="567"/>
        </w:tabs>
        <w:jc w:val="center"/>
        <w:rPr>
          <w:rFonts w:asciiTheme="minorHAnsi" w:hAnsiTheme="minorHAnsi" w:cstheme="minorHAnsi"/>
          <w:b w:val="0"/>
          <w:smallCaps w:val="0"/>
          <w:sz w:val="24"/>
        </w:rPr>
      </w:pPr>
      <w:r w:rsidRPr="002F218D">
        <w:rPr>
          <w:rFonts w:asciiTheme="minorHAnsi" w:hAnsiTheme="minorHAnsi" w:cstheme="minorHAnsi"/>
          <w:b w:val="0"/>
          <w:smallCaps w:val="0"/>
          <w:sz w:val="24"/>
        </w:rPr>
        <w:t xml:space="preserve">Auch wir werden einmal nach der </w:t>
      </w:r>
      <w:proofErr w:type="spellStart"/>
      <w:r w:rsidRPr="002F218D">
        <w:rPr>
          <w:rFonts w:asciiTheme="minorHAnsi" w:hAnsiTheme="minorHAnsi" w:cstheme="minorHAnsi"/>
          <w:b w:val="0"/>
          <w:smallCaps w:val="0"/>
          <w:sz w:val="24"/>
        </w:rPr>
        <w:t>Coronazeit</w:t>
      </w:r>
      <w:proofErr w:type="spellEnd"/>
      <w:r w:rsidRPr="002F218D">
        <w:rPr>
          <w:rFonts w:asciiTheme="minorHAnsi" w:hAnsiTheme="minorHAnsi" w:cstheme="minorHAnsi"/>
          <w:b w:val="0"/>
          <w:smallCaps w:val="0"/>
          <w:sz w:val="24"/>
        </w:rPr>
        <w:t xml:space="preserve"> aufwachen.</w:t>
      </w:r>
      <w:r w:rsidR="00E12754">
        <w:rPr>
          <w:rFonts w:asciiTheme="minorHAnsi" w:hAnsiTheme="minorHAnsi" w:cstheme="minorHAnsi"/>
          <w:b w:val="0"/>
          <w:smallCaps w:val="0"/>
          <w:sz w:val="24"/>
        </w:rPr>
        <w:t xml:space="preserve"> </w:t>
      </w:r>
      <w:r w:rsidRPr="002F218D">
        <w:rPr>
          <w:rFonts w:asciiTheme="minorHAnsi" w:hAnsiTheme="minorHAnsi" w:cstheme="minorHAnsi"/>
          <w:b w:val="0"/>
          <w:smallCaps w:val="0"/>
          <w:sz w:val="24"/>
        </w:rPr>
        <w:t xml:space="preserve">Vielleicht werden wir dann </w:t>
      </w:r>
      <w:proofErr w:type="gramStart"/>
      <w:r w:rsidRPr="002F218D">
        <w:rPr>
          <w:rFonts w:asciiTheme="minorHAnsi" w:hAnsiTheme="minorHAnsi" w:cstheme="minorHAnsi"/>
          <w:b w:val="0"/>
          <w:smallCaps w:val="0"/>
          <w:sz w:val="24"/>
        </w:rPr>
        <w:t>ganz neu</w:t>
      </w:r>
      <w:proofErr w:type="gramEnd"/>
      <w:r w:rsidRPr="002F218D">
        <w:rPr>
          <w:rFonts w:asciiTheme="minorHAnsi" w:hAnsiTheme="minorHAnsi" w:cstheme="minorHAnsi"/>
          <w:b w:val="0"/>
          <w:smallCaps w:val="0"/>
          <w:sz w:val="24"/>
        </w:rPr>
        <w:t xml:space="preserve"> verstanden haben, was das heißen kann: </w:t>
      </w:r>
    </w:p>
    <w:p w:rsidR="00E12754" w:rsidRPr="00E12754" w:rsidRDefault="00E12754" w:rsidP="002F218D">
      <w:pPr>
        <w:pStyle w:val="Stand-Fett"/>
        <w:tabs>
          <w:tab w:val="left" w:pos="397"/>
          <w:tab w:val="left" w:pos="567"/>
        </w:tabs>
        <w:jc w:val="center"/>
        <w:rPr>
          <w:rFonts w:asciiTheme="minorHAnsi" w:hAnsiTheme="minorHAnsi" w:cstheme="minorHAnsi"/>
          <w:bCs/>
          <w:smallCaps w:val="0"/>
          <w:sz w:val="16"/>
          <w:szCs w:val="16"/>
        </w:rPr>
      </w:pPr>
    </w:p>
    <w:p w:rsidR="002F218D"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Singet dem Herrn ein neues Lied, denn er tut Wunder. Psalm 98,1</w:t>
      </w:r>
    </w:p>
    <w:p w:rsidR="00E12754" w:rsidRDefault="002F218D" w:rsidP="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 xml:space="preserve">Denn: Er tut sie gerade in der größten Not. </w:t>
      </w:r>
    </w:p>
    <w:p w:rsidR="00B64D90" w:rsidRPr="002F218D" w:rsidRDefault="002F218D">
      <w:pPr>
        <w:pStyle w:val="Stand-Fett"/>
        <w:tabs>
          <w:tab w:val="left" w:pos="397"/>
          <w:tab w:val="left" w:pos="567"/>
        </w:tabs>
        <w:jc w:val="center"/>
        <w:rPr>
          <w:rFonts w:asciiTheme="minorHAnsi" w:hAnsiTheme="minorHAnsi" w:cstheme="minorHAnsi"/>
          <w:bCs/>
          <w:smallCaps w:val="0"/>
          <w:sz w:val="24"/>
        </w:rPr>
      </w:pPr>
      <w:r w:rsidRPr="002F218D">
        <w:rPr>
          <w:rFonts w:asciiTheme="minorHAnsi" w:hAnsiTheme="minorHAnsi" w:cstheme="minorHAnsi"/>
          <w:bCs/>
          <w:smallCaps w:val="0"/>
          <w:sz w:val="24"/>
        </w:rPr>
        <w:t>Gerade dort hat er Jesus und allen, die ihm folgen, den Himmel geöffnet.</w:t>
      </w:r>
    </w:p>
    <w:sectPr w:rsidR="00B64D90" w:rsidRPr="002F218D" w:rsidSect="002F218D">
      <w:footerReference w:type="even" r:id="rId9"/>
      <w:type w:val="continuous"/>
      <w:pgSz w:w="11906" w:h="16838" w:code="9"/>
      <w:pgMar w:top="680" w:right="680" w:bottom="680" w:left="907" w:header="851" w:footer="851" w:gutter="0"/>
      <w:cols w:num="2" w:space="3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F91" w:rsidRDefault="000B0F91">
      <w:r>
        <w:separator/>
      </w:r>
    </w:p>
  </w:endnote>
  <w:endnote w:type="continuationSeparator" w:id="0">
    <w:p w:rsidR="000B0F91" w:rsidRDefault="000B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24" w:rsidRDefault="008B6124" w:rsidP="00CB6E6F">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8B6124" w:rsidRDefault="008B6124" w:rsidP="00D66408">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F91" w:rsidRDefault="000B0F91">
      <w:r>
        <w:separator/>
      </w:r>
    </w:p>
  </w:footnote>
  <w:footnote w:type="continuationSeparator" w:id="0">
    <w:p w:rsidR="000B0F91" w:rsidRDefault="000B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A3E"/>
    <w:multiLevelType w:val="singleLevel"/>
    <w:tmpl w:val="598E35AA"/>
    <w:lvl w:ilvl="0">
      <w:start w:val="1"/>
      <w:numFmt w:val="decimal"/>
      <w:lvlText w:val="%1."/>
      <w:lvlJc w:val="left"/>
      <w:pPr>
        <w:tabs>
          <w:tab w:val="num" w:pos="360"/>
        </w:tabs>
        <w:ind w:left="360" w:hanging="360"/>
      </w:pPr>
      <w:rPr>
        <w:rFonts w:hint="default"/>
      </w:rPr>
    </w:lvl>
  </w:abstractNum>
  <w:abstractNum w:abstractNumId="1" w15:restartNumberingAfterBreak="0">
    <w:nsid w:val="04C70149"/>
    <w:multiLevelType w:val="hybridMultilevel"/>
    <w:tmpl w:val="1DBADC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33CA2"/>
    <w:multiLevelType w:val="hybridMultilevel"/>
    <w:tmpl w:val="8F565A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45C7E"/>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4" w15:restartNumberingAfterBreak="0">
    <w:nsid w:val="125339DB"/>
    <w:multiLevelType w:val="hybridMultilevel"/>
    <w:tmpl w:val="7FEC28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07E58"/>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6" w15:restartNumberingAfterBreak="0">
    <w:nsid w:val="17071C09"/>
    <w:multiLevelType w:val="hybridMultilevel"/>
    <w:tmpl w:val="84B0F7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20039"/>
    <w:multiLevelType w:val="hybridMultilevel"/>
    <w:tmpl w:val="861A2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90A22"/>
    <w:multiLevelType w:val="hybridMultilevel"/>
    <w:tmpl w:val="26C49E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C5784"/>
    <w:multiLevelType w:val="hybridMultilevel"/>
    <w:tmpl w:val="FCA8638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93D13"/>
    <w:multiLevelType w:val="hybridMultilevel"/>
    <w:tmpl w:val="B57281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417D8"/>
    <w:multiLevelType w:val="hybridMultilevel"/>
    <w:tmpl w:val="03009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306FC"/>
    <w:multiLevelType w:val="hybridMultilevel"/>
    <w:tmpl w:val="8CE242EA"/>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E239B"/>
    <w:multiLevelType w:val="hybridMultilevel"/>
    <w:tmpl w:val="4B8C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A65B1"/>
    <w:multiLevelType w:val="hybridMultilevel"/>
    <w:tmpl w:val="279A9D8C"/>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175F8"/>
    <w:multiLevelType w:val="hybridMultilevel"/>
    <w:tmpl w:val="F738B3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134B5"/>
    <w:multiLevelType w:val="hybridMultilevel"/>
    <w:tmpl w:val="6F7EB9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E7807"/>
    <w:multiLevelType w:val="hybridMultilevel"/>
    <w:tmpl w:val="C518A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6421C"/>
    <w:multiLevelType w:val="hybridMultilevel"/>
    <w:tmpl w:val="E16EEA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B62A05"/>
    <w:multiLevelType w:val="hybridMultilevel"/>
    <w:tmpl w:val="7BC226E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D1078"/>
    <w:multiLevelType w:val="hybridMultilevel"/>
    <w:tmpl w:val="6DF25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221A59"/>
    <w:multiLevelType w:val="hybridMultilevel"/>
    <w:tmpl w:val="E9CE3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AE4ECF"/>
    <w:multiLevelType w:val="hybridMultilevel"/>
    <w:tmpl w:val="527E37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86730"/>
    <w:multiLevelType w:val="singleLevel"/>
    <w:tmpl w:val="598E35AA"/>
    <w:lvl w:ilvl="0">
      <w:start w:val="1"/>
      <w:numFmt w:val="decimal"/>
      <w:lvlText w:val="%1."/>
      <w:lvlJc w:val="left"/>
      <w:pPr>
        <w:tabs>
          <w:tab w:val="num" w:pos="360"/>
        </w:tabs>
        <w:ind w:left="360" w:hanging="360"/>
      </w:pPr>
      <w:rPr>
        <w:rFonts w:hint="default"/>
      </w:rPr>
    </w:lvl>
  </w:abstractNum>
  <w:abstractNum w:abstractNumId="24" w15:restartNumberingAfterBreak="0">
    <w:nsid w:val="5D030ED9"/>
    <w:multiLevelType w:val="hybridMultilevel"/>
    <w:tmpl w:val="A324115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D7355"/>
    <w:multiLevelType w:val="singleLevel"/>
    <w:tmpl w:val="598E35AA"/>
    <w:lvl w:ilvl="0">
      <w:start w:val="1"/>
      <w:numFmt w:val="decimal"/>
      <w:lvlText w:val="%1."/>
      <w:lvlJc w:val="left"/>
      <w:pPr>
        <w:tabs>
          <w:tab w:val="num" w:pos="360"/>
        </w:tabs>
        <w:ind w:left="360" w:hanging="360"/>
      </w:pPr>
      <w:rPr>
        <w:rFonts w:hint="default"/>
      </w:rPr>
    </w:lvl>
  </w:abstractNum>
  <w:abstractNum w:abstractNumId="26" w15:restartNumberingAfterBreak="0">
    <w:nsid w:val="61954C74"/>
    <w:multiLevelType w:val="hybridMultilevel"/>
    <w:tmpl w:val="8A043B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C0630"/>
    <w:multiLevelType w:val="hybridMultilevel"/>
    <w:tmpl w:val="5740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0144"/>
    <w:multiLevelType w:val="hybridMultilevel"/>
    <w:tmpl w:val="41E8AD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69212D"/>
    <w:multiLevelType w:val="hybridMultilevel"/>
    <w:tmpl w:val="C2AA8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18138E"/>
    <w:multiLevelType w:val="hybridMultilevel"/>
    <w:tmpl w:val="E77E7C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B3392"/>
    <w:multiLevelType w:val="hybridMultilevel"/>
    <w:tmpl w:val="4D82E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3232DA"/>
    <w:multiLevelType w:val="hybridMultilevel"/>
    <w:tmpl w:val="1B08764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E70AF"/>
    <w:multiLevelType w:val="hybridMultilevel"/>
    <w:tmpl w:val="6C1CE6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360"/>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9247B"/>
    <w:multiLevelType w:val="hybridMultilevel"/>
    <w:tmpl w:val="978E92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3"/>
  </w:num>
  <w:num w:numId="4">
    <w:abstractNumId w:val="0"/>
  </w:num>
  <w:num w:numId="5">
    <w:abstractNumId w:val="25"/>
  </w:num>
  <w:num w:numId="6">
    <w:abstractNumId w:val="9"/>
  </w:num>
  <w:num w:numId="7">
    <w:abstractNumId w:val="19"/>
  </w:num>
  <w:num w:numId="8">
    <w:abstractNumId w:val="12"/>
  </w:num>
  <w:num w:numId="9">
    <w:abstractNumId w:val="32"/>
  </w:num>
  <w:num w:numId="10">
    <w:abstractNumId w:val="24"/>
  </w:num>
  <w:num w:numId="11">
    <w:abstractNumId w:val="14"/>
  </w:num>
  <w:num w:numId="12">
    <w:abstractNumId w:val="29"/>
  </w:num>
  <w:num w:numId="13">
    <w:abstractNumId w:val="30"/>
  </w:num>
  <w:num w:numId="14">
    <w:abstractNumId w:val="22"/>
  </w:num>
  <w:num w:numId="15">
    <w:abstractNumId w:val="16"/>
  </w:num>
  <w:num w:numId="16">
    <w:abstractNumId w:val="17"/>
  </w:num>
  <w:num w:numId="17">
    <w:abstractNumId w:val="28"/>
  </w:num>
  <w:num w:numId="18">
    <w:abstractNumId w:val="34"/>
  </w:num>
  <w:num w:numId="19">
    <w:abstractNumId w:val="33"/>
  </w:num>
  <w:num w:numId="20">
    <w:abstractNumId w:val="1"/>
  </w:num>
  <w:num w:numId="21">
    <w:abstractNumId w:val="13"/>
  </w:num>
  <w:num w:numId="22">
    <w:abstractNumId w:val="4"/>
  </w:num>
  <w:num w:numId="23">
    <w:abstractNumId w:val="10"/>
  </w:num>
  <w:num w:numId="24">
    <w:abstractNumId w:val="26"/>
  </w:num>
  <w:num w:numId="25">
    <w:abstractNumId w:val="6"/>
  </w:num>
  <w:num w:numId="26">
    <w:abstractNumId w:val="2"/>
  </w:num>
  <w:num w:numId="27">
    <w:abstractNumId w:val="18"/>
  </w:num>
  <w:num w:numId="28">
    <w:abstractNumId w:val="15"/>
  </w:num>
  <w:num w:numId="29">
    <w:abstractNumId w:val="8"/>
  </w:num>
  <w:num w:numId="30">
    <w:abstractNumId w:val="11"/>
  </w:num>
  <w:num w:numId="31">
    <w:abstractNumId w:val="21"/>
  </w:num>
  <w:num w:numId="32">
    <w:abstractNumId w:val="20"/>
  </w:num>
  <w:num w:numId="33">
    <w:abstractNumId w:val="27"/>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embedSystemFonts/>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rawingGridHorizontalSpacing w:val="57"/>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7E"/>
    <w:rsid w:val="0000789C"/>
    <w:rsid w:val="00013702"/>
    <w:rsid w:val="00022E49"/>
    <w:rsid w:val="00070424"/>
    <w:rsid w:val="00076119"/>
    <w:rsid w:val="000833A9"/>
    <w:rsid w:val="00097EEE"/>
    <w:rsid w:val="000A70EC"/>
    <w:rsid w:val="000B0F91"/>
    <w:rsid w:val="000B143B"/>
    <w:rsid w:val="000B24D5"/>
    <w:rsid w:val="000E04CD"/>
    <w:rsid w:val="000E393D"/>
    <w:rsid w:val="0010507F"/>
    <w:rsid w:val="001126C9"/>
    <w:rsid w:val="001151D6"/>
    <w:rsid w:val="00125A7A"/>
    <w:rsid w:val="00144D6D"/>
    <w:rsid w:val="00156AED"/>
    <w:rsid w:val="001616EF"/>
    <w:rsid w:val="00174B77"/>
    <w:rsid w:val="0018243E"/>
    <w:rsid w:val="00187692"/>
    <w:rsid w:val="00191195"/>
    <w:rsid w:val="00195A31"/>
    <w:rsid w:val="001A6FE3"/>
    <w:rsid w:val="001C1AA2"/>
    <w:rsid w:val="001F1AA2"/>
    <w:rsid w:val="00201F43"/>
    <w:rsid w:val="002201B8"/>
    <w:rsid w:val="00240D0D"/>
    <w:rsid w:val="00251590"/>
    <w:rsid w:val="00252C02"/>
    <w:rsid w:val="0025388A"/>
    <w:rsid w:val="002540B2"/>
    <w:rsid w:val="002619C4"/>
    <w:rsid w:val="00294E43"/>
    <w:rsid w:val="002A5927"/>
    <w:rsid w:val="002C4B82"/>
    <w:rsid w:val="002E3AFE"/>
    <w:rsid w:val="002F218D"/>
    <w:rsid w:val="003421A7"/>
    <w:rsid w:val="00343264"/>
    <w:rsid w:val="0035241C"/>
    <w:rsid w:val="00360E84"/>
    <w:rsid w:val="003611BE"/>
    <w:rsid w:val="00381DFD"/>
    <w:rsid w:val="00397E51"/>
    <w:rsid w:val="003A162F"/>
    <w:rsid w:val="003A4CA4"/>
    <w:rsid w:val="003B5539"/>
    <w:rsid w:val="003C15D1"/>
    <w:rsid w:val="003D4E15"/>
    <w:rsid w:val="003E0050"/>
    <w:rsid w:val="003E299D"/>
    <w:rsid w:val="003E4A8A"/>
    <w:rsid w:val="00422805"/>
    <w:rsid w:val="00427441"/>
    <w:rsid w:val="00434334"/>
    <w:rsid w:val="00460B40"/>
    <w:rsid w:val="00472DC3"/>
    <w:rsid w:val="0048481D"/>
    <w:rsid w:val="00486F22"/>
    <w:rsid w:val="00491257"/>
    <w:rsid w:val="00492607"/>
    <w:rsid w:val="004A1A34"/>
    <w:rsid w:val="004C0629"/>
    <w:rsid w:val="004E1CA5"/>
    <w:rsid w:val="004F1C28"/>
    <w:rsid w:val="004F58FF"/>
    <w:rsid w:val="004F60FC"/>
    <w:rsid w:val="005020FE"/>
    <w:rsid w:val="005034AA"/>
    <w:rsid w:val="0050606C"/>
    <w:rsid w:val="0053289C"/>
    <w:rsid w:val="00541BE0"/>
    <w:rsid w:val="005431EC"/>
    <w:rsid w:val="0054509D"/>
    <w:rsid w:val="00553DF8"/>
    <w:rsid w:val="00554AAF"/>
    <w:rsid w:val="005877E5"/>
    <w:rsid w:val="005B361A"/>
    <w:rsid w:val="005C1F6A"/>
    <w:rsid w:val="005C4871"/>
    <w:rsid w:val="005D10EF"/>
    <w:rsid w:val="005D2033"/>
    <w:rsid w:val="005E3CBA"/>
    <w:rsid w:val="005F02B3"/>
    <w:rsid w:val="005F100D"/>
    <w:rsid w:val="005F2CD8"/>
    <w:rsid w:val="00613745"/>
    <w:rsid w:val="00622A4F"/>
    <w:rsid w:val="00632496"/>
    <w:rsid w:val="00636DE2"/>
    <w:rsid w:val="006510F8"/>
    <w:rsid w:val="00651DF7"/>
    <w:rsid w:val="00671A55"/>
    <w:rsid w:val="00683353"/>
    <w:rsid w:val="00686EB5"/>
    <w:rsid w:val="00694195"/>
    <w:rsid w:val="006A2F21"/>
    <w:rsid w:val="006A339C"/>
    <w:rsid w:val="006B3C74"/>
    <w:rsid w:val="006B3F9D"/>
    <w:rsid w:val="006C101C"/>
    <w:rsid w:val="006C247D"/>
    <w:rsid w:val="006C6336"/>
    <w:rsid w:val="006D080B"/>
    <w:rsid w:val="006D3FEC"/>
    <w:rsid w:val="006E67F0"/>
    <w:rsid w:val="006F408F"/>
    <w:rsid w:val="0070481B"/>
    <w:rsid w:val="007222B2"/>
    <w:rsid w:val="00742A4C"/>
    <w:rsid w:val="00750358"/>
    <w:rsid w:val="007739A2"/>
    <w:rsid w:val="00777426"/>
    <w:rsid w:val="007862F5"/>
    <w:rsid w:val="00791506"/>
    <w:rsid w:val="00791D18"/>
    <w:rsid w:val="007A73A9"/>
    <w:rsid w:val="007D1C81"/>
    <w:rsid w:val="007D52A0"/>
    <w:rsid w:val="007E236D"/>
    <w:rsid w:val="007E4561"/>
    <w:rsid w:val="007F139C"/>
    <w:rsid w:val="00802B05"/>
    <w:rsid w:val="008155A2"/>
    <w:rsid w:val="00830512"/>
    <w:rsid w:val="008578BB"/>
    <w:rsid w:val="00871DA4"/>
    <w:rsid w:val="00877B5A"/>
    <w:rsid w:val="00881CB3"/>
    <w:rsid w:val="00884CED"/>
    <w:rsid w:val="008861C5"/>
    <w:rsid w:val="00890EB2"/>
    <w:rsid w:val="008A476A"/>
    <w:rsid w:val="008B1450"/>
    <w:rsid w:val="008B4117"/>
    <w:rsid w:val="008B6124"/>
    <w:rsid w:val="008C3500"/>
    <w:rsid w:val="008C78F9"/>
    <w:rsid w:val="008E13F1"/>
    <w:rsid w:val="008F2AC5"/>
    <w:rsid w:val="00914117"/>
    <w:rsid w:val="0092039A"/>
    <w:rsid w:val="00931E93"/>
    <w:rsid w:val="009579E9"/>
    <w:rsid w:val="00982F3D"/>
    <w:rsid w:val="009A1C5E"/>
    <w:rsid w:val="009A1E1E"/>
    <w:rsid w:val="009D1E7B"/>
    <w:rsid w:val="009E2B49"/>
    <w:rsid w:val="009F78C1"/>
    <w:rsid w:val="009F7BB4"/>
    <w:rsid w:val="00A1007D"/>
    <w:rsid w:val="00A250C7"/>
    <w:rsid w:val="00A422BC"/>
    <w:rsid w:val="00A51DE0"/>
    <w:rsid w:val="00A75A02"/>
    <w:rsid w:val="00A81292"/>
    <w:rsid w:val="00A81433"/>
    <w:rsid w:val="00A91C1D"/>
    <w:rsid w:val="00A93C62"/>
    <w:rsid w:val="00AA239F"/>
    <w:rsid w:val="00AB28D8"/>
    <w:rsid w:val="00AB4FA6"/>
    <w:rsid w:val="00AB513F"/>
    <w:rsid w:val="00AC1EFC"/>
    <w:rsid w:val="00AC24D9"/>
    <w:rsid w:val="00AD0F00"/>
    <w:rsid w:val="00AD6F65"/>
    <w:rsid w:val="00AE644E"/>
    <w:rsid w:val="00AF36C9"/>
    <w:rsid w:val="00B04D44"/>
    <w:rsid w:val="00B1399C"/>
    <w:rsid w:val="00B2096A"/>
    <w:rsid w:val="00B244E7"/>
    <w:rsid w:val="00B27841"/>
    <w:rsid w:val="00B4638B"/>
    <w:rsid w:val="00B64D90"/>
    <w:rsid w:val="00B7396F"/>
    <w:rsid w:val="00B802C6"/>
    <w:rsid w:val="00BB4B0A"/>
    <w:rsid w:val="00BD2A7E"/>
    <w:rsid w:val="00BD7104"/>
    <w:rsid w:val="00C07295"/>
    <w:rsid w:val="00C27142"/>
    <w:rsid w:val="00C574A7"/>
    <w:rsid w:val="00C6278B"/>
    <w:rsid w:val="00C62894"/>
    <w:rsid w:val="00C8066A"/>
    <w:rsid w:val="00C8653F"/>
    <w:rsid w:val="00C92DEA"/>
    <w:rsid w:val="00C93282"/>
    <w:rsid w:val="00CA0418"/>
    <w:rsid w:val="00CA337D"/>
    <w:rsid w:val="00CB25DF"/>
    <w:rsid w:val="00CB6E6F"/>
    <w:rsid w:val="00CD25A4"/>
    <w:rsid w:val="00CD4556"/>
    <w:rsid w:val="00CD79F9"/>
    <w:rsid w:val="00CE38EC"/>
    <w:rsid w:val="00CE5EFC"/>
    <w:rsid w:val="00D0477E"/>
    <w:rsid w:val="00D119C6"/>
    <w:rsid w:val="00D25865"/>
    <w:rsid w:val="00D25C56"/>
    <w:rsid w:val="00D45366"/>
    <w:rsid w:val="00D47A82"/>
    <w:rsid w:val="00D52157"/>
    <w:rsid w:val="00D5595A"/>
    <w:rsid w:val="00D65D8C"/>
    <w:rsid w:val="00D66408"/>
    <w:rsid w:val="00D71EC8"/>
    <w:rsid w:val="00DA272D"/>
    <w:rsid w:val="00DB1E17"/>
    <w:rsid w:val="00DD0DA9"/>
    <w:rsid w:val="00DE567C"/>
    <w:rsid w:val="00DF25C1"/>
    <w:rsid w:val="00E12754"/>
    <w:rsid w:val="00E3648C"/>
    <w:rsid w:val="00E6236F"/>
    <w:rsid w:val="00E62F20"/>
    <w:rsid w:val="00E66D80"/>
    <w:rsid w:val="00E7528A"/>
    <w:rsid w:val="00E94968"/>
    <w:rsid w:val="00EA1826"/>
    <w:rsid w:val="00EA5583"/>
    <w:rsid w:val="00EA5DB4"/>
    <w:rsid w:val="00EB09A7"/>
    <w:rsid w:val="00EC777A"/>
    <w:rsid w:val="00EE245C"/>
    <w:rsid w:val="00EF6C76"/>
    <w:rsid w:val="00F0418E"/>
    <w:rsid w:val="00F20BFF"/>
    <w:rsid w:val="00F340E3"/>
    <w:rsid w:val="00F7460A"/>
    <w:rsid w:val="00F8301A"/>
    <w:rsid w:val="00FA2AAC"/>
    <w:rsid w:val="00FA4869"/>
    <w:rsid w:val="00FC3D5B"/>
    <w:rsid w:val="00FD4566"/>
    <w:rsid w:val="00FF3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AC9DC"/>
  <w15:chartTrackingRefBased/>
  <w15:docId w15:val="{DC6D5926-FFD2-42CD-A601-F93157BE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Garamond" w:hAnsi="Garamond"/>
      <w:sz w:val="24"/>
      <w:szCs w:val="24"/>
    </w:rPr>
  </w:style>
  <w:style w:type="paragraph" w:styleId="berschrift1">
    <w:name w:val="heading 1"/>
    <w:basedOn w:val="Standard"/>
    <w:next w:val="Standard"/>
    <w:qFormat/>
    <w:pPr>
      <w:keepNext/>
      <w:spacing w:after="14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Fett">
    <w:name w:val="Stand-Fett"/>
    <w:basedOn w:val="Standard"/>
    <w:rPr>
      <w:rFonts w:ascii="Times New Roman" w:hAnsi="Times New Roman"/>
      <w:b/>
      <w:smallCaps/>
      <w:sz w:val="28"/>
    </w:rPr>
  </w:style>
  <w:style w:type="paragraph" w:customStyle="1" w:styleId="Stand-Weit">
    <w:name w:val="Stand-Weit"/>
    <w:basedOn w:val="Standard"/>
    <w:pPr>
      <w:spacing w:line="360" w:lineRule="auto"/>
    </w:pPr>
    <w:rPr>
      <w:rFonts w:ascii="Times New Roman" w:hAnsi="Times New Roman"/>
    </w:rPr>
  </w:style>
  <w:style w:type="paragraph" w:customStyle="1" w:styleId="Hngend">
    <w:name w:val="Hängend"/>
    <w:basedOn w:val="Standard"/>
    <w:pPr>
      <w:tabs>
        <w:tab w:val="left" w:pos="567"/>
      </w:tabs>
      <w:ind w:left="567" w:hanging="56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spacing w:line="360" w:lineRule="auto"/>
    </w:pPr>
    <w:rPr>
      <w:snapToGrid w:val="0"/>
    </w:rPr>
  </w:style>
  <w:style w:type="character" w:styleId="Seitenzahl">
    <w:name w:val="page number"/>
    <w:basedOn w:val="Absatz-Standardschriftart"/>
    <w:rsid w:val="00D66408"/>
  </w:style>
  <w:style w:type="paragraph" w:styleId="StandardWeb">
    <w:name w:val="Normal (Web)"/>
    <w:basedOn w:val="Standard"/>
    <w:rsid w:val="00240D0D"/>
    <w:pPr>
      <w:spacing w:before="100" w:beforeAutospacing="1" w:after="100" w:afterAutospacing="1"/>
    </w:pPr>
  </w:style>
  <w:style w:type="character" w:styleId="Fett">
    <w:name w:val="Strong"/>
    <w:qFormat/>
    <w:rsid w:val="00240D0D"/>
    <w:rPr>
      <w:b/>
      <w:bCs/>
    </w:rPr>
  </w:style>
  <w:style w:type="paragraph" w:styleId="Sprechblasentext">
    <w:name w:val="Balloon Text"/>
    <w:basedOn w:val="Standard"/>
    <w:link w:val="SprechblasentextZchn"/>
    <w:rsid w:val="00CE5EFC"/>
    <w:rPr>
      <w:rFonts w:ascii="Segoe UI" w:hAnsi="Segoe UI" w:cs="Segoe UI"/>
      <w:sz w:val="18"/>
      <w:szCs w:val="18"/>
    </w:rPr>
  </w:style>
  <w:style w:type="character" w:customStyle="1" w:styleId="SprechblasentextZchn">
    <w:name w:val="Sprechblasentext Zchn"/>
    <w:basedOn w:val="Absatz-Standardschriftart"/>
    <w:link w:val="Sprechblasentext"/>
    <w:rsid w:val="00CE5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7986">
      <w:bodyDiv w:val="1"/>
      <w:marLeft w:val="0"/>
      <w:marRight w:val="0"/>
      <w:marTop w:val="0"/>
      <w:marBottom w:val="0"/>
      <w:divBdr>
        <w:top w:val="none" w:sz="0" w:space="0" w:color="auto"/>
        <w:left w:val="none" w:sz="0" w:space="0" w:color="auto"/>
        <w:bottom w:val="none" w:sz="0" w:space="0" w:color="auto"/>
        <w:right w:val="none" w:sz="0" w:space="0" w:color="auto"/>
      </w:divBdr>
    </w:div>
    <w:div w:id="629895071">
      <w:bodyDiv w:val="1"/>
      <w:marLeft w:val="0"/>
      <w:marRight w:val="0"/>
      <w:marTop w:val="0"/>
      <w:marBottom w:val="0"/>
      <w:divBdr>
        <w:top w:val="none" w:sz="0" w:space="0" w:color="auto"/>
        <w:left w:val="none" w:sz="0" w:space="0" w:color="auto"/>
        <w:bottom w:val="none" w:sz="0" w:space="0" w:color="auto"/>
        <w:right w:val="none" w:sz="0" w:space="0" w:color="auto"/>
      </w:divBdr>
    </w:div>
    <w:div w:id="705954515">
      <w:bodyDiv w:val="1"/>
      <w:marLeft w:val="0"/>
      <w:marRight w:val="0"/>
      <w:marTop w:val="0"/>
      <w:marBottom w:val="0"/>
      <w:divBdr>
        <w:top w:val="none" w:sz="0" w:space="0" w:color="auto"/>
        <w:left w:val="none" w:sz="0" w:space="0" w:color="auto"/>
        <w:bottom w:val="none" w:sz="0" w:space="0" w:color="auto"/>
        <w:right w:val="none" w:sz="0" w:space="0" w:color="auto"/>
      </w:divBdr>
    </w:div>
    <w:div w:id="836458636">
      <w:bodyDiv w:val="1"/>
      <w:marLeft w:val="0"/>
      <w:marRight w:val="0"/>
      <w:marTop w:val="0"/>
      <w:marBottom w:val="0"/>
      <w:divBdr>
        <w:top w:val="none" w:sz="0" w:space="0" w:color="auto"/>
        <w:left w:val="none" w:sz="0" w:space="0" w:color="auto"/>
        <w:bottom w:val="none" w:sz="0" w:space="0" w:color="auto"/>
        <w:right w:val="none" w:sz="0" w:space="0" w:color="auto"/>
      </w:divBdr>
    </w:div>
    <w:div w:id="877202022">
      <w:bodyDiv w:val="1"/>
      <w:marLeft w:val="0"/>
      <w:marRight w:val="0"/>
      <w:marTop w:val="0"/>
      <w:marBottom w:val="0"/>
      <w:divBdr>
        <w:top w:val="none" w:sz="0" w:space="0" w:color="auto"/>
        <w:left w:val="none" w:sz="0" w:space="0" w:color="auto"/>
        <w:bottom w:val="none" w:sz="0" w:space="0" w:color="auto"/>
        <w:right w:val="none" w:sz="0" w:space="0" w:color="auto"/>
      </w:divBdr>
    </w:div>
    <w:div w:id="878787846">
      <w:bodyDiv w:val="1"/>
      <w:marLeft w:val="0"/>
      <w:marRight w:val="0"/>
      <w:marTop w:val="0"/>
      <w:marBottom w:val="0"/>
      <w:divBdr>
        <w:top w:val="none" w:sz="0" w:space="0" w:color="auto"/>
        <w:left w:val="none" w:sz="0" w:space="0" w:color="auto"/>
        <w:bottom w:val="none" w:sz="0" w:space="0" w:color="auto"/>
        <w:right w:val="none" w:sz="0" w:space="0" w:color="auto"/>
      </w:divBdr>
    </w:div>
    <w:div w:id="1387951152">
      <w:bodyDiv w:val="1"/>
      <w:marLeft w:val="0"/>
      <w:marRight w:val="0"/>
      <w:marTop w:val="0"/>
      <w:marBottom w:val="0"/>
      <w:divBdr>
        <w:top w:val="none" w:sz="0" w:space="0" w:color="auto"/>
        <w:left w:val="none" w:sz="0" w:space="0" w:color="auto"/>
        <w:bottom w:val="none" w:sz="0" w:space="0" w:color="auto"/>
        <w:right w:val="none" w:sz="0" w:space="0" w:color="auto"/>
      </w:divBdr>
    </w:div>
    <w:div w:id="1544513704">
      <w:bodyDiv w:val="1"/>
      <w:marLeft w:val="0"/>
      <w:marRight w:val="0"/>
      <w:marTop w:val="0"/>
      <w:marBottom w:val="0"/>
      <w:divBdr>
        <w:top w:val="none" w:sz="0" w:space="0" w:color="auto"/>
        <w:left w:val="none" w:sz="0" w:space="0" w:color="auto"/>
        <w:bottom w:val="none" w:sz="0" w:space="0" w:color="auto"/>
        <w:right w:val="none" w:sz="0" w:space="0" w:color="auto"/>
      </w:divBdr>
    </w:div>
    <w:div w:id="1770158672">
      <w:bodyDiv w:val="1"/>
      <w:marLeft w:val="0"/>
      <w:marRight w:val="0"/>
      <w:marTop w:val="0"/>
      <w:marBottom w:val="0"/>
      <w:divBdr>
        <w:top w:val="none" w:sz="0" w:space="0" w:color="auto"/>
        <w:left w:val="none" w:sz="0" w:space="0" w:color="auto"/>
        <w:bottom w:val="none" w:sz="0" w:space="0" w:color="auto"/>
        <w:right w:val="none" w:sz="0" w:space="0" w:color="auto"/>
      </w:divBdr>
    </w:div>
    <w:div w:id="1852063254">
      <w:bodyDiv w:val="1"/>
      <w:marLeft w:val="0"/>
      <w:marRight w:val="0"/>
      <w:marTop w:val="0"/>
      <w:marBottom w:val="0"/>
      <w:divBdr>
        <w:top w:val="none" w:sz="0" w:space="0" w:color="auto"/>
        <w:left w:val="none" w:sz="0" w:space="0" w:color="auto"/>
        <w:bottom w:val="none" w:sz="0" w:space="0" w:color="auto"/>
        <w:right w:val="none" w:sz="0" w:space="0" w:color="auto"/>
      </w:divBdr>
    </w:div>
    <w:div w:id="1977832670">
      <w:bodyDiv w:val="1"/>
      <w:marLeft w:val="0"/>
      <w:marRight w:val="0"/>
      <w:marTop w:val="0"/>
      <w:marBottom w:val="0"/>
      <w:divBdr>
        <w:top w:val="none" w:sz="0" w:space="0" w:color="auto"/>
        <w:left w:val="none" w:sz="0" w:space="0" w:color="auto"/>
        <w:bottom w:val="none" w:sz="0" w:space="0" w:color="auto"/>
        <w:right w:val="none" w:sz="0" w:space="0" w:color="auto"/>
      </w:divBdr>
    </w:div>
    <w:div w:id="1998723656">
      <w:bodyDiv w:val="1"/>
      <w:marLeft w:val="0"/>
      <w:marRight w:val="0"/>
      <w:marTop w:val="0"/>
      <w:marBottom w:val="0"/>
      <w:divBdr>
        <w:top w:val="none" w:sz="0" w:space="0" w:color="auto"/>
        <w:left w:val="none" w:sz="0" w:space="0" w:color="auto"/>
        <w:bottom w:val="none" w:sz="0" w:space="0" w:color="auto"/>
        <w:right w:val="none" w:sz="0" w:space="0" w:color="auto"/>
      </w:divBdr>
    </w:div>
    <w:div w:id="21233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Gottesdien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Gottesdienst.dot</Template>
  <TotalTime>0</TotalTime>
  <Pages>2</Pages>
  <Words>1055</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210506mp.qxd</vt:lpstr>
    </vt:vector>
  </TitlesOfParts>
  <Company>GWS</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210506mp.qxd</dc:title>
  <dc:subject/>
  <dc:creator>sti</dc:creator>
  <cp:keywords/>
  <cp:lastModifiedBy>Itzek, Stefan</cp:lastModifiedBy>
  <cp:revision>3</cp:revision>
  <cp:lastPrinted>2020-05-09T20:19:00Z</cp:lastPrinted>
  <dcterms:created xsi:type="dcterms:W3CDTF">2020-08-13T20:01:00Z</dcterms:created>
  <dcterms:modified xsi:type="dcterms:W3CDTF">2020-08-13T20:03:00Z</dcterms:modified>
</cp:coreProperties>
</file>