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FB" w:rsidRPr="00686705" w:rsidRDefault="00AD0F84">
      <w:pPr>
        <w:rPr>
          <w:rFonts w:ascii="Verdana" w:hAnsi="Verdana"/>
          <w:b/>
          <w:sz w:val="20"/>
          <w:szCs w:val="20"/>
        </w:rPr>
      </w:pPr>
      <w:r w:rsidRPr="00686705">
        <w:rPr>
          <w:rFonts w:ascii="Verdana" w:hAnsi="Verdana"/>
          <w:b/>
          <w:sz w:val="20"/>
          <w:szCs w:val="20"/>
        </w:rPr>
        <w:t xml:space="preserve">Wo zwanzig Teufel sind, da sind auch 100 Engel - </w:t>
      </w:r>
      <w:r w:rsidR="00DC70BC" w:rsidRPr="00686705">
        <w:rPr>
          <w:rFonts w:ascii="Verdana" w:hAnsi="Verdana"/>
          <w:b/>
          <w:sz w:val="20"/>
          <w:szCs w:val="20"/>
        </w:rPr>
        <w:t>Engel bei Luther</w:t>
      </w:r>
    </w:p>
    <w:p w:rsidR="00DC70BC" w:rsidRPr="00686705" w:rsidRDefault="00DC70BC">
      <w:pPr>
        <w:rPr>
          <w:rFonts w:ascii="Verdana" w:hAnsi="Verdana"/>
          <w:sz w:val="20"/>
          <w:szCs w:val="20"/>
        </w:rPr>
      </w:pPr>
    </w:p>
    <w:p w:rsidR="00840F16" w:rsidRPr="00686705" w:rsidRDefault="00840F16">
      <w:pPr>
        <w:rPr>
          <w:rFonts w:ascii="Verdana" w:hAnsi="Verdana"/>
          <w:sz w:val="20"/>
          <w:szCs w:val="20"/>
        </w:rPr>
      </w:pPr>
      <w:r w:rsidRPr="00686705">
        <w:rPr>
          <w:rFonts w:ascii="Verdana" w:hAnsi="Verdana"/>
          <w:sz w:val="20"/>
          <w:szCs w:val="20"/>
        </w:rPr>
        <w:t>Glaubte Luther an Schutzengel?</w:t>
      </w:r>
      <w:r w:rsidR="00AD0F84" w:rsidRPr="00686705">
        <w:rPr>
          <w:rFonts w:ascii="Verdana" w:hAnsi="Verdana"/>
          <w:b/>
          <w:sz w:val="20"/>
          <w:szCs w:val="20"/>
        </w:rPr>
        <w:t xml:space="preserve"> </w:t>
      </w:r>
      <w:r w:rsidRPr="00686705">
        <w:rPr>
          <w:rFonts w:ascii="Verdana" w:hAnsi="Verdana"/>
          <w:sz w:val="20"/>
          <w:szCs w:val="20"/>
        </w:rPr>
        <w:t>Oder hat er die Engelverehrung abgelehnt und sogar abgeschafft?</w:t>
      </w:r>
    </w:p>
    <w:p w:rsidR="005238B3" w:rsidRPr="00686705" w:rsidRDefault="005238B3">
      <w:pPr>
        <w:rPr>
          <w:rFonts w:ascii="Verdana" w:hAnsi="Verdana"/>
          <w:sz w:val="20"/>
          <w:szCs w:val="20"/>
        </w:rPr>
      </w:pPr>
    </w:p>
    <w:p w:rsidR="005238B3" w:rsidRPr="00686705" w:rsidRDefault="00E5474B" w:rsidP="005238B3">
      <w:pPr>
        <w:rPr>
          <w:rFonts w:ascii="Verdana" w:hAnsi="Verdana"/>
          <w:b/>
          <w:sz w:val="20"/>
          <w:szCs w:val="20"/>
        </w:rPr>
      </w:pPr>
      <w:r w:rsidRPr="00686705">
        <w:rPr>
          <w:rFonts w:ascii="Verdana" w:hAnsi="Verdana"/>
          <w:sz w:val="20"/>
          <w:szCs w:val="20"/>
        </w:rPr>
        <w:t>Z</w:t>
      </w:r>
      <w:r w:rsidR="005238B3" w:rsidRPr="00686705">
        <w:rPr>
          <w:rFonts w:ascii="Verdana" w:hAnsi="Verdana"/>
          <w:sz w:val="20"/>
          <w:szCs w:val="20"/>
        </w:rPr>
        <w:t xml:space="preserve">wei </w:t>
      </w:r>
      <w:r w:rsidR="00840F16" w:rsidRPr="00686705">
        <w:rPr>
          <w:rFonts w:ascii="Verdana" w:hAnsi="Verdana"/>
          <w:sz w:val="20"/>
          <w:szCs w:val="20"/>
        </w:rPr>
        <w:t>seiner beliebtesten Zitate</w:t>
      </w:r>
      <w:r w:rsidR="00F12F44" w:rsidRPr="00686705">
        <w:rPr>
          <w:rFonts w:ascii="Verdana" w:hAnsi="Verdana"/>
          <w:sz w:val="20"/>
          <w:szCs w:val="20"/>
        </w:rPr>
        <w:t xml:space="preserve"> </w:t>
      </w:r>
      <w:r w:rsidRPr="00686705">
        <w:rPr>
          <w:rFonts w:ascii="Verdana" w:hAnsi="Verdana"/>
          <w:sz w:val="20"/>
          <w:szCs w:val="20"/>
        </w:rPr>
        <w:t>sprechen hier für sich</w:t>
      </w:r>
      <w:r w:rsidR="00840F16" w:rsidRPr="00686705">
        <w:rPr>
          <w:rFonts w:ascii="Verdana" w:hAnsi="Verdana"/>
          <w:sz w:val="20"/>
          <w:szCs w:val="20"/>
        </w:rPr>
        <w:t xml:space="preserve">: </w:t>
      </w:r>
      <w:r w:rsidR="00840F16" w:rsidRPr="00686705">
        <w:rPr>
          <w:rFonts w:ascii="Verdana" w:hAnsi="Verdana"/>
          <w:b/>
          <w:sz w:val="20"/>
          <w:szCs w:val="20"/>
        </w:rPr>
        <w:t>„Fürbitten heißt: jemanden einen Engel senden“</w:t>
      </w:r>
      <w:r w:rsidR="005238B3" w:rsidRPr="00686705">
        <w:rPr>
          <w:rFonts w:ascii="Verdana" w:hAnsi="Verdana"/>
          <w:b/>
          <w:sz w:val="20"/>
          <w:szCs w:val="20"/>
        </w:rPr>
        <w:t xml:space="preserve"> </w:t>
      </w:r>
      <w:r w:rsidR="005238B3" w:rsidRPr="00686705">
        <w:rPr>
          <w:rFonts w:ascii="Verdana" w:hAnsi="Verdana"/>
          <w:sz w:val="20"/>
          <w:szCs w:val="20"/>
        </w:rPr>
        <w:t>und:</w:t>
      </w:r>
      <w:r w:rsidR="005238B3" w:rsidRPr="00686705">
        <w:rPr>
          <w:rFonts w:ascii="Verdana" w:hAnsi="Verdana"/>
          <w:b/>
          <w:sz w:val="20"/>
          <w:szCs w:val="20"/>
        </w:rPr>
        <w:t xml:space="preserve"> „Wo zwanzig Teufel sind, da sind auch hundert Engel. Wenn das nicht so wäre, dann wären wir schon längst zugrunde gegangen“.</w:t>
      </w:r>
    </w:p>
    <w:p w:rsidR="005238B3" w:rsidRPr="00686705" w:rsidRDefault="00E5474B" w:rsidP="00840F16">
      <w:pPr>
        <w:rPr>
          <w:rFonts w:ascii="Verdana" w:hAnsi="Verdana"/>
          <w:sz w:val="20"/>
          <w:szCs w:val="20"/>
        </w:rPr>
      </w:pPr>
      <w:r w:rsidRPr="00686705">
        <w:rPr>
          <w:rFonts w:ascii="Verdana" w:hAnsi="Verdana"/>
          <w:sz w:val="20"/>
          <w:szCs w:val="20"/>
        </w:rPr>
        <w:t xml:space="preserve">Luther </w:t>
      </w:r>
      <w:r w:rsidR="00C64D96" w:rsidRPr="00686705">
        <w:rPr>
          <w:rFonts w:ascii="Verdana" w:hAnsi="Verdana"/>
          <w:sz w:val="20"/>
          <w:szCs w:val="20"/>
        </w:rPr>
        <w:t>stellte sich nicht nur vor</w:t>
      </w:r>
      <w:r w:rsidR="00F12F44" w:rsidRPr="00686705">
        <w:rPr>
          <w:rFonts w:ascii="Verdana" w:hAnsi="Verdana"/>
          <w:sz w:val="20"/>
          <w:szCs w:val="20"/>
        </w:rPr>
        <w:t xml:space="preserve"> in einer Welt voller Teufel zu leben. </w:t>
      </w:r>
      <w:r w:rsidRPr="00686705">
        <w:rPr>
          <w:rFonts w:ascii="Verdana" w:hAnsi="Verdana"/>
          <w:sz w:val="20"/>
          <w:szCs w:val="20"/>
        </w:rPr>
        <w:t xml:space="preserve">Die Engel waren für ihn viel </w:t>
      </w:r>
      <w:r w:rsidR="00F12F44" w:rsidRPr="00686705">
        <w:rPr>
          <w:rFonts w:ascii="Verdana" w:hAnsi="Verdana"/>
          <w:sz w:val="20"/>
          <w:szCs w:val="20"/>
        </w:rPr>
        <w:t xml:space="preserve">mehr und viel </w:t>
      </w:r>
      <w:r w:rsidRPr="00686705">
        <w:rPr>
          <w:rFonts w:ascii="Verdana" w:hAnsi="Verdana"/>
          <w:sz w:val="20"/>
          <w:szCs w:val="20"/>
        </w:rPr>
        <w:t>mächtiger.</w:t>
      </w:r>
    </w:p>
    <w:p w:rsidR="005238B3" w:rsidRPr="00686705" w:rsidRDefault="005238B3" w:rsidP="00DC70BC">
      <w:pPr>
        <w:rPr>
          <w:rFonts w:ascii="Verdana" w:hAnsi="Verdana"/>
          <w:b/>
          <w:sz w:val="20"/>
          <w:szCs w:val="20"/>
        </w:rPr>
      </w:pPr>
      <w:r w:rsidRPr="00686705">
        <w:rPr>
          <w:rFonts w:ascii="Verdana" w:hAnsi="Verdana"/>
          <w:sz w:val="20"/>
          <w:szCs w:val="20"/>
        </w:rPr>
        <w:t xml:space="preserve">Sowohl sein Morgen- als auch sein Abendgebet schließt </w:t>
      </w:r>
      <w:r w:rsidR="00E5474B" w:rsidRPr="00686705">
        <w:rPr>
          <w:rFonts w:ascii="Verdana" w:hAnsi="Verdana"/>
          <w:sz w:val="20"/>
          <w:szCs w:val="20"/>
        </w:rPr>
        <w:t>er</w:t>
      </w:r>
      <w:r w:rsidRPr="00686705">
        <w:rPr>
          <w:rFonts w:ascii="Verdana" w:hAnsi="Verdana"/>
          <w:sz w:val="20"/>
          <w:szCs w:val="20"/>
        </w:rPr>
        <w:t xml:space="preserve"> mit der Bitte ab:</w:t>
      </w:r>
      <w:r w:rsidRPr="00686705">
        <w:rPr>
          <w:rFonts w:ascii="Verdana" w:hAnsi="Verdana"/>
          <w:b/>
          <w:sz w:val="20"/>
          <w:szCs w:val="20"/>
        </w:rPr>
        <w:t xml:space="preserve"> „Dein heiliger Engel sei mit mir, dass der böse Feind keine Macht an mir finde.“</w:t>
      </w:r>
    </w:p>
    <w:p w:rsidR="0068601D" w:rsidRPr="00686705" w:rsidRDefault="00E5474B" w:rsidP="00C867CF">
      <w:pPr>
        <w:rPr>
          <w:rFonts w:ascii="Verdana" w:hAnsi="Verdana"/>
          <w:b/>
          <w:sz w:val="20"/>
          <w:szCs w:val="20"/>
        </w:rPr>
      </w:pPr>
      <w:r w:rsidRPr="00686705">
        <w:rPr>
          <w:rFonts w:ascii="Verdana" w:hAnsi="Verdana"/>
          <w:sz w:val="20"/>
          <w:szCs w:val="20"/>
        </w:rPr>
        <w:t xml:space="preserve">Wer dieser „heilige Engel“ ist, wissen wir nicht; aber dass </w:t>
      </w:r>
      <w:r w:rsidR="005238B3" w:rsidRPr="00686705">
        <w:rPr>
          <w:rFonts w:ascii="Verdana" w:hAnsi="Verdana"/>
          <w:sz w:val="20"/>
          <w:szCs w:val="20"/>
        </w:rPr>
        <w:t>Engel</w:t>
      </w:r>
      <w:r w:rsidRPr="00686705">
        <w:rPr>
          <w:rFonts w:ascii="Verdana" w:hAnsi="Verdana"/>
          <w:sz w:val="20"/>
          <w:szCs w:val="20"/>
        </w:rPr>
        <w:t xml:space="preserve"> abwehren</w:t>
      </w:r>
      <w:r w:rsidR="0068601D" w:rsidRPr="00686705">
        <w:rPr>
          <w:rFonts w:ascii="Verdana" w:hAnsi="Verdana"/>
          <w:sz w:val="20"/>
          <w:szCs w:val="20"/>
        </w:rPr>
        <w:t xml:space="preserve">, was wir </w:t>
      </w:r>
      <w:r w:rsidRPr="00686705">
        <w:rPr>
          <w:rFonts w:ascii="Verdana" w:hAnsi="Verdana"/>
          <w:sz w:val="20"/>
          <w:szCs w:val="20"/>
        </w:rPr>
        <w:t xml:space="preserve">selbst nicht abwehren können, das war ihm selbstverständlich - </w:t>
      </w:r>
      <w:r w:rsidR="0068601D" w:rsidRPr="00686705">
        <w:rPr>
          <w:rFonts w:ascii="Verdana" w:hAnsi="Verdana"/>
          <w:sz w:val="20"/>
          <w:szCs w:val="20"/>
        </w:rPr>
        <w:t xml:space="preserve">und sie tun das „mit langen Armen“: </w:t>
      </w:r>
      <w:r w:rsidR="005238B3" w:rsidRPr="00686705">
        <w:rPr>
          <w:rFonts w:ascii="Verdana" w:hAnsi="Verdana"/>
          <w:b/>
          <w:sz w:val="20"/>
          <w:szCs w:val="20"/>
        </w:rPr>
        <w:t>„</w:t>
      </w:r>
      <w:r w:rsidR="00C867CF" w:rsidRPr="00686705">
        <w:rPr>
          <w:rFonts w:ascii="Verdana" w:hAnsi="Verdana"/>
          <w:b/>
          <w:sz w:val="20"/>
          <w:szCs w:val="20"/>
        </w:rPr>
        <w:t>Die Engel sind uns ganz nahe und schützen uns und Gottes Kreaturen in seinem Auftrag. Um uns schützen zu können, haben sie lange Arme, damit sie mit Lei</w:t>
      </w:r>
      <w:r w:rsidR="005238B3" w:rsidRPr="00686705">
        <w:rPr>
          <w:rFonts w:ascii="Verdana" w:hAnsi="Verdana"/>
          <w:b/>
          <w:sz w:val="20"/>
          <w:szCs w:val="20"/>
        </w:rPr>
        <w:t xml:space="preserve">chtigkeit Satan verjagen können“. </w:t>
      </w:r>
      <w:r w:rsidR="00C64D96" w:rsidRPr="00686705"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 wp14:anchorId="13CE3C27" wp14:editId="3429B7CC">
            <wp:extent cx="3096260" cy="3392805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8D5" w:rsidRPr="00686705" w:rsidRDefault="00E5474B" w:rsidP="004038D5">
      <w:pPr>
        <w:rPr>
          <w:rFonts w:ascii="Verdana" w:hAnsi="Verdana"/>
          <w:b/>
          <w:sz w:val="20"/>
          <w:szCs w:val="20"/>
        </w:rPr>
      </w:pPr>
      <w:r w:rsidRPr="00686705">
        <w:rPr>
          <w:rFonts w:ascii="Verdana" w:hAnsi="Verdana"/>
          <w:sz w:val="20"/>
          <w:szCs w:val="20"/>
        </w:rPr>
        <w:t>Versucht uns Luther hier m</w:t>
      </w:r>
      <w:r w:rsidR="0068601D" w:rsidRPr="00686705">
        <w:rPr>
          <w:rFonts w:ascii="Verdana" w:hAnsi="Verdana"/>
          <w:sz w:val="20"/>
          <w:szCs w:val="20"/>
        </w:rPr>
        <w:t xml:space="preserve">it diesem kindlichen Bild </w:t>
      </w:r>
      <w:r w:rsidR="004038D5" w:rsidRPr="00686705">
        <w:rPr>
          <w:rFonts w:ascii="Verdana" w:hAnsi="Verdana"/>
          <w:sz w:val="20"/>
          <w:szCs w:val="20"/>
        </w:rPr>
        <w:t>zum Lächeln zu bringen</w:t>
      </w:r>
      <w:r w:rsidRPr="00686705">
        <w:rPr>
          <w:rFonts w:ascii="Verdana" w:hAnsi="Verdana"/>
          <w:sz w:val="20"/>
          <w:szCs w:val="20"/>
        </w:rPr>
        <w:t>? Ich denke schon, weil es</w:t>
      </w:r>
      <w:r w:rsidR="004038D5" w:rsidRPr="00686705">
        <w:rPr>
          <w:rFonts w:ascii="Verdana" w:hAnsi="Verdana"/>
          <w:sz w:val="20"/>
          <w:szCs w:val="20"/>
        </w:rPr>
        <w:t xml:space="preserve"> ein</w:t>
      </w:r>
      <w:r w:rsidR="0068601D" w:rsidRPr="00686705">
        <w:rPr>
          <w:rFonts w:ascii="Verdana" w:hAnsi="Verdana"/>
          <w:sz w:val="20"/>
          <w:szCs w:val="20"/>
        </w:rPr>
        <w:t xml:space="preserve"> Lächeln</w:t>
      </w:r>
      <w:r w:rsidRPr="00686705">
        <w:rPr>
          <w:rFonts w:ascii="Verdana" w:hAnsi="Verdana"/>
          <w:sz w:val="20"/>
          <w:szCs w:val="20"/>
        </w:rPr>
        <w:t xml:space="preserve"> ist</w:t>
      </w:r>
      <w:r w:rsidR="0068601D" w:rsidRPr="00686705">
        <w:rPr>
          <w:rFonts w:ascii="Verdana" w:hAnsi="Verdana"/>
          <w:sz w:val="20"/>
          <w:szCs w:val="20"/>
        </w:rPr>
        <w:t>, das um die Freude weiß, die durch die gute Botschaft entsteh</w:t>
      </w:r>
      <w:r w:rsidR="004038D5" w:rsidRPr="00686705">
        <w:rPr>
          <w:rFonts w:ascii="Verdana" w:hAnsi="Verdana"/>
          <w:sz w:val="20"/>
          <w:szCs w:val="20"/>
        </w:rPr>
        <w:t>en kann</w:t>
      </w:r>
      <w:r w:rsidRPr="00686705">
        <w:rPr>
          <w:rFonts w:ascii="Verdana" w:hAnsi="Verdana"/>
          <w:sz w:val="20"/>
          <w:szCs w:val="20"/>
        </w:rPr>
        <w:t>. Das ist es ja, was d</w:t>
      </w:r>
      <w:r w:rsidR="00766A63" w:rsidRPr="00686705">
        <w:rPr>
          <w:rFonts w:ascii="Verdana" w:hAnsi="Verdana"/>
          <w:sz w:val="20"/>
          <w:szCs w:val="20"/>
        </w:rPr>
        <w:t>er</w:t>
      </w:r>
      <w:r w:rsidRPr="00686705">
        <w:rPr>
          <w:rFonts w:ascii="Verdana" w:hAnsi="Verdana"/>
          <w:sz w:val="20"/>
          <w:szCs w:val="20"/>
        </w:rPr>
        <w:t xml:space="preserve"> Engel den Hirten in der Nacht der Geburt Jesu sagte</w:t>
      </w:r>
      <w:r w:rsidR="004038D5" w:rsidRPr="00686705">
        <w:rPr>
          <w:rFonts w:ascii="Verdana" w:hAnsi="Verdana"/>
          <w:sz w:val="20"/>
          <w:szCs w:val="20"/>
        </w:rPr>
        <w:t xml:space="preserve">: </w:t>
      </w:r>
      <w:r w:rsidR="004038D5" w:rsidRPr="00686705">
        <w:rPr>
          <w:rFonts w:ascii="Verdana" w:hAnsi="Verdana"/>
          <w:b/>
          <w:sz w:val="20"/>
          <w:szCs w:val="20"/>
        </w:rPr>
        <w:t>„Vom Himmel hoch, da komm ich her,</w:t>
      </w:r>
      <w:r w:rsidR="004038D5" w:rsidRPr="00686705">
        <w:rPr>
          <w:rFonts w:ascii="Verdana" w:hAnsi="Verdana"/>
          <w:sz w:val="20"/>
          <w:szCs w:val="20"/>
        </w:rPr>
        <w:t xml:space="preserve"> i</w:t>
      </w:r>
      <w:r w:rsidR="004038D5" w:rsidRPr="00686705">
        <w:rPr>
          <w:rFonts w:ascii="Verdana" w:hAnsi="Verdana"/>
          <w:b/>
          <w:sz w:val="20"/>
          <w:szCs w:val="20"/>
        </w:rPr>
        <w:t>ch bring euch gute neue Mär,</w:t>
      </w:r>
      <w:r w:rsidRPr="00686705">
        <w:rPr>
          <w:rFonts w:ascii="Verdana" w:hAnsi="Verdana"/>
          <w:b/>
          <w:sz w:val="20"/>
          <w:szCs w:val="20"/>
        </w:rPr>
        <w:t xml:space="preserve"> </w:t>
      </w:r>
      <w:r w:rsidR="004038D5" w:rsidRPr="00686705">
        <w:rPr>
          <w:rFonts w:ascii="Verdana" w:hAnsi="Verdana"/>
          <w:b/>
          <w:sz w:val="20"/>
          <w:szCs w:val="20"/>
        </w:rPr>
        <w:t>der guten Mär bring ich so viel, davon ich singen und sagen will:</w:t>
      </w:r>
    </w:p>
    <w:p w:rsidR="004038D5" w:rsidRPr="00686705" w:rsidRDefault="004038D5" w:rsidP="004038D5">
      <w:pPr>
        <w:rPr>
          <w:rFonts w:ascii="Verdana" w:hAnsi="Verdana"/>
          <w:b/>
          <w:sz w:val="20"/>
          <w:szCs w:val="20"/>
        </w:rPr>
      </w:pPr>
      <w:r w:rsidRPr="00686705">
        <w:rPr>
          <w:rFonts w:ascii="Verdana" w:hAnsi="Verdana"/>
          <w:b/>
          <w:sz w:val="20"/>
          <w:szCs w:val="20"/>
        </w:rPr>
        <w:t xml:space="preserve">Euch ist ein Kindlein heut </w:t>
      </w:r>
      <w:proofErr w:type="spellStart"/>
      <w:r w:rsidRPr="00686705">
        <w:rPr>
          <w:rFonts w:ascii="Verdana" w:hAnsi="Verdana"/>
          <w:b/>
          <w:sz w:val="20"/>
          <w:szCs w:val="20"/>
        </w:rPr>
        <w:t>geborn</w:t>
      </w:r>
      <w:proofErr w:type="spellEnd"/>
      <w:r w:rsidRPr="00686705">
        <w:rPr>
          <w:rFonts w:ascii="Verdana" w:hAnsi="Verdana"/>
          <w:b/>
          <w:sz w:val="20"/>
          <w:szCs w:val="20"/>
        </w:rPr>
        <w:t xml:space="preserve"> von einer Jungfrau </w:t>
      </w:r>
      <w:proofErr w:type="spellStart"/>
      <w:r w:rsidRPr="00686705">
        <w:rPr>
          <w:rFonts w:ascii="Verdana" w:hAnsi="Verdana"/>
          <w:b/>
          <w:sz w:val="20"/>
          <w:szCs w:val="20"/>
        </w:rPr>
        <w:t>auserkorn</w:t>
      </w:r>
      <w:proofErr w:type="spellEnd"/>
      <w:r w:rsidRPr="00686705">
        <w:rPr>
          <w:rFonts w:ascii="Verdana" w:hAnsi="Verdana"/>
          <w:b/>
          <w:sz w:val="20"/>
          <w:szCs w:val="20"/>
        </w:rPr>
        <w:t xml:space="preserve">, ein Kindelein, so zart </w:t>
      </w:r>
      <w:r w:rsidRPr="00686705">
        <w:rPr>
          <w:rFonts w:ascii="Verdana" w:hAnsi="Verdana"/>
          <w:b/>
          <w:sz w:val="20"/>
          <w:szCs w:val="20"/>
        </w:rPr>
        <w:lastRenderedPageBreak/>
        <w:t xml:space="preserve">und fein, das soll </w:t>
      </w:r>
      <w:proofErr w:type="spellStart"/>
      <w:r w:rsidRPr="00686705">
        <w:rPr>
          <w:rFonts w:ascii="Verdana" w:hAnsi="Verdana"/>
          <w:b/>
          <w:sz w:val="20"/>
          <w:szCs w:val="20"/>
        </w:rPr>
        <w:t>eur</w:t>
      </w:r>
      <w:proofErr w:type="spellEnd"/>
      <w:r w:rsidRPr="00686705">
        <w:rPr>
          <w:rFonts w:ascii="Verdana" w:hAnsi="Verdana"/>
          <w:b/>
          <w:sz w:val="20"/>
          <w:szCs w:val="20"/>
        </w:rPr>
        <w:t xml:space="preserve"> Freud und Wonne sein.</w:t>
      </w:r>
    </w:p>
    <w:p w:rsidR="004038D5" w:rsidRDefault="004038D5" w:rsidP="004038D5">
      <w:pPr>
        <w:rPr>
          <w:rFonts w:ascii="Verdana" w:hAnsi="Verdana"/>
          <w:b/>
          <w:sz w:val="20"/>
          <w:szCs w:val="20"/>
        </w:rPr>
      </w:pPr>
      <w:r w:rsidRPr="00686705">
        <w:rPr>
          <w:rFonts w:ascii="Verdana" w:hAnsi="Verdana"/>
          <w:b/>
          <w:sz w:val="20"/>
          <w:szCs w:val="20"/>
        </w:rPr>
        <w:t xml:space="preserve">Es ist der Herr Christ, unser Gott, der will euch </w:t>
      </w:r>
      <w:proofErr w:type="spellStart"/>
      <w:r w:rsidRPr="00686705">
        <w:rPr>
          <w:rFonts w:ascii="Verdana" w:hAnsi="Verdana"/>
          <w:b/>
          <w:sz w:val="20"/>
          <w:szCs w:val="20"/>
        </w:rPr>
        <w:t>führn</w:t>
      </w:r>
      <w:proofErr w:type="spellEnd"/>
      <w:r w:rsidRPr="00686705">
        <w:rPr>
          <w:rFonts w:ascii="Verdana" w:hAnsi="Verdana"/>
          <w:b/>
          <w:sz w:val="20"/>
          <w:szCs w:val="20"/>
        </w:rPr>
        <w:t xml:space="preserve"> aus aller Not, er will </w:t>
      </w:r>
      <w:proofErr w:type="spellStart"/>
      <w:r w:rsidRPr="00686705">
        <w:rPr>
          <w:rFonts w:ascii="Verdana" w:hAnsi="Verdana"/>
          <w:b/>
          <w:sz w:val="20"/>
          <w:szCs w:val="20"/>
        </w:rPr>
        <w:t>eur</w:t>
      </w:r>
      <w:proofErr w:type="spellEnd"/>
      <w:r w:rsidRPr="00686705">
        <w:rPr>
          <w:rFonts w:ascii="Verdana" w:hAnsi="Verdana"/>
          <w:b/>
          <w:sz w:val="20"/>
          <w:szCs w:val="20"/>
        </w:rPr>
        <w:t xml:space="preserve"> Heiland selber sein, von allen Sünden machen rein.</w:t>
      </w:r>
      <w:r w:rsidR="00AD0F84" w:rsidRPr="00686705">
        <w:rPr>
          <w:rFonts w:ascii="Verdana" w:hAnsi="Verdana"/>
          <w:b/>
          <w:sz w:val="20"/>
          <w:szCs w:val="20"/>
        </w:rPr>
        <w:t>“</w:t>
      </w:r>
    </w:p>
    <w:p w:rsidR="00D33B7F" w:rsidRPr="00D33B7F" w:rsidRDefault="00D33B7F" w:rsidP="00D33B7F">
      <w:pPr>
        <w:rPr>
          <w:rFonts w:ascii="Verdana" w:hAnsi="Verdana"/>
          <w:b/>
          <w:sz w:val="20"/>
          <w:szCs w:val="20"/>
        </w:rPr>
      </w:pPr>
      <w:r w:rsidRPr="00133B9B">
        <w:rPr>
          <w:rFonts w:ascii="Verdana" w:hAnsi="Verdana"/>
          <w:sz w:val="20"/>
          <w:szCs w:val="20"/>
        </w:rPr>
        <w:t>Wohin will er uns führen? – In eine</w:t>
      </w:r>
      <w:r w:rsidR="00133B9B">
        <w:rPr>
          <w:rFonts w:ascii="Verdana" w:hAnsi="Verdana"/>
          <w:sz w:val="20"/>
          <w:szCs w:val="20"/>
        </w:rPr>
        <w:t>n</w:t>
      </w:r>
      <w:r w:rsidRPr="00133B9B">
        <w:rPr>
          <w:rFonts w:ascii="Verdana" w:hAnsi="Verdana"/>
          <w:sz w:val="20"/>
          <w:szCs w:val="20"/>
        </w:rPr>
        <w:t xml:space="preserve"> von Engeln geschützten Raum, wo das Herz ruhig werden kann; denn </w:t>
      </w:r>
      <w:r>
        <w:rPr>
          <w:rFonts w:ascii="Verdana" w:hAnsi="Verdana"/>
          <w:b/>
          <w:sz w:val="20"/>
          <w:szCs w:val="20"/>
        </w:rPr>
        <w:t>„</w:t>
      </w:r>
      <w:r w:rsidRPr="00D33B7F">
        <w:rPr>
          <w:rFonts w:ascii="Verdana" w:hAnsi="Verdana"/>
          <w:b/>
          <w:sz w:val="20"/>
          <w:szCs w:val="20"/>
        </w:rPr>
        <w:t>So ein Herz</w:t>
      </w:r>
      <w:r>
        <w:rPr>
          <w:rFonts w:ascii="Verdana" w:hAnsi="Verdana"/>
          <w:b/>
          <w:sz w:val="20"/>
          <w:szCs w:val="20"/>
        </w:rPr>
        <w:t xml:space="preserve">“, </w:t>
      </w:r>
      <w:r w:rsidRPr="00133B9B">
        <w:rPr>
          <w:rFonts w:ascii="Verdana" w:hAnsi="Verdana"/>
          <w:sz w:val="20"/>
          <w:szCs w:val="20"/>
        </w:rPr>
        <w:t xml:space="preserve">das um Gottes Liebe am Kreuz weiß, </w:t>
      </w:r>
      <w:r>
        <w:rPr>
          <w:rFonts w:ascii="Verdana" w:hAnsi="Verdana"/>
          <w:b/>
          <w:sz w:val="20"/>
          <w:szCs w:val="20"/>
        </w:rPr>
        <w:t>„</w:t>
      </w:r>
      <w:r w:rsidRPr="00D33B7F">
        <w:rPr>
          <w:rFonts w:ascii="Verdana" w:hAnsi="Verdana"/>
          <w:b/>
          <w:sz w:val="20"/>
          <w:szCs w:val="20"/>
        </w:rPr>
        <w:t>soll mitten in einer weißen Rose stehen, um zu zeigen, dass der Glaube</w:t>
      </w:r>
      <w:r w:rsidR="00133B9B">
        <w:rPr>
          <w:rFonts w:ascii="Verdana" w:hAnsi="Verdana"/>
          <w:b/>
          <w:sz w:val="20"/>
          <w:szCs w:val="20"/>
        </w:rPr>
        <w:t xml:space="preserve"> Freude, Trost und Friede gibt…;</w:t>
      </w:r>
      <w:r w:rsidRPr="00D33B7F">
        <w:rPr>
          <w:rFonts w:ascii="Verdana" w:hAnsi="Verdana"/>
          <w:b/>
          <w:sz w:val="20"/>
          <w:szCs w:val="20"/>
        </w:rPr>
        <w:t xml:space="preserve"> denn weiße Farbe ist die Farbe der Geister und aller Engel.</w:t>
      </w:r>
      <w:r>
        <w:rPr>
          <w:rFonts w:ascii="Verdana" w:hAnsi="Verdana"/>
          <w:b/>
          <w:sz w:val="20"/>
          <w:szCs w:val="20"/>
        </w:rPr>
        <w:t>“</w:t>
      </w:r>
    </w:p>
    <w:p w:rsidR="00D33B7F" w:rsidRPr="00686705" w:rsidRDefault="00D33B7F" w:rsidP="004038D5">
      <w:pPr>
        <w:rPr>
          <w:rFonts w:ascii="Verdana" w:hAnsi="Verdana"/>
          <w:b/>
          <w:sz w:val="20"/>
          <w:szCs w:val="20"/>
        </w:rPr>
      </w:pPr>
    </w:p>
    <w:p w:rsidR="00660CF6" w:rsidRDefault="00660CF6" w:rsidP="00C867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Luther ließ tatsächlich eine komplizierte Engellehre und ausgefeilte Engelverehrung hinter sich. Ihre guten Botschaften nahm er dennoch gerne an; und er wuss</w:t>
      </w:r>
      <w:bookmarkStart w:id="0" w:name="_GoBack"/>
      <w:bookmarkEnd w:id="0"/>
      <w:r>
        <w:rPr>
          <w:rFonts w:ascii="Verdana" w:hAnsi="Verdana"/>
          <w:sz w:val="20"/>
          <w:szCs w:val="20"/>
        </w:rPr>
        <w:t>te sich von unzählig vielen Engeln umgeben und geschützt.</w:t>
      </w:r>
    </w:p>
    <w:p w:rsidR="00F12F44" w:rsidRPr="00686705" w:rsidRDefault="00F12F44" w:rsidP="00C867CF">
      <w:pPr>
        <w:rPr>
          <w:rFonts w:ascii="Verdana" w:hAnsi="Verdana"/>
          <w:sz w:val="20"/>
          <w:szCs w:val="20"/>
        </w:rPr>
      </w:pPr>
      <w:r w:rsidRPr="00686705">
        <w:rPr>
          <w:rFonts w:ascii="Verdana" w:hAnsi="Verdana"/>
          <w:sz w:val="20"/>
          <w:szCs w:val="20"/>
        </w:rPr>
        <w:t>Ich wünsche allen eine Weihnachtszeit voller guter Botschaften – wenn auch die Welt dunkel ist.</w:t>
      </w:r>
    </w:p>
    <w:p w:rsidR="00F12F44" w:rsidRDefault="00F12F44" w:rsidP="00C867CF">
      <w:pPr>
        <w:rPr>
          <w:rFonts w:ascii="Verdana" w:hAnsi="Verdana"/>
          <w:sz w:val="20"/>
          <w:szCs w:val="20"/>
        </w:rPr>
      </w:pPr>
      <w:r w:rsidRPr="00686705">
        <w:rPr>
          <w:rFonts w:ascii="Verdana" w:hAnsi="Verdana"/>
          <w:sz w:val="20"/>
          <w:szCs w:val="20"/>
        </w:rPr>
        <w:t>Ich wün</w:t>
      </w:r>
      <w:r w:rsidR="00766A63" w:rsidRPr="00686705">
        <w:rPr>
          <w:rFonts w:ascii="Verdana" w:hAnsi="Verdana"/>
          <w:sz w:val="20"/>
          <w:szCs w:val="20"/>
        </w:rPr>
        <w:t xml:space="preserve">sche allen, dass sie frei dazu sind mit ihren Gebeten Engel durch die Welt senden, gerade zu denen, die es </w:t>
      </w:r>
      <w:r w:rsidR="00686705">
        <w:rPr>
          <w:rFonts w:ascii="Verdana" w:hAnsi="Verdana"/>
          <w:sz w:val="20"/>
          <w:szCs w:val="20"/>
        </w:rPr>
        <w:t xml:space="preserve">dringend </w:t>
      </w:r>
      <w:r w:rsidR="00766A63" w:rsidRPr="00686705">
        <w:rPr>
          <w:rFonts w:ascii="Verdana" w:hAnsi="Verdana"/>
          <w:sz w:val="20"/>
          <w:szCs w:val="20"/>
        </w:rPr>
        <w:t>brauchen.</w:t>
      </w:r>
    </w:p>
    <w:p w:rsidR="00660CF6" w:rsidRDefault="00660CF6" w:rsidP="00C867CF">
      <w:pPr>
        <w:rPr>
          <w:rFonts w:ascii="Verdana" w:hAnsi="Verdana"/>
          <w:sz w:val="20"/>
          <w:szCs w:val="20"/>
        </w:rPr>
      </w:pPr>
    </w:p>
    <w:p w:rsidR="00660CF6" w:rsidRPr="00686705" w:rsidRDefault="00660CF6" w:rsidP="00C867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 wp14:anchorId="056B5589">
            <wp:extent cx="3200400" cy="325564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5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60CF6" w:rsidRPr="00686705" w:rsidSect="009B6CC8">
      <w:pgSz w:w="11907" w:h="16840" w:code="9"/>
      <w:pgMar w:top="680" w:right="680" w:bottom="680" w:left="1021" w:header="397" w:footer="720" w:gutter="0"/>
      <w:cols w:num="2" w:space="454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BC"/>
    <w:rsid w:val="00133B9B"/>
    <w:rsid w:val="002115E4"/>
    <w:rsid w:val="00333EFB"/>
    <w:rsid w:val="004038D5"/>
    <w:rsid w:val="005238B3"/>
    <w:rsid w:val="005B67E6"/>
    <w:rsid w:val="00660CF6"/>
    <w:rsid w:val="0068601D"/>
    <w:rsid w:val="00686705"/>
    <w:rsid w:val="007521EC"/>
    <w:rsid w:val="00766A63"/>
    <w:rsid w:val="00840F16"/>
    <w:rsid w:val="009557D9"/>
    <w:rsid w:val="009B6CC8"/>
    <w:rsid w:val="00AD0F84"/>
    <w:rsid w:val="00B1719E"/>
    <w:rsid w:val="00BC0679"/>
    <w:rsid w:val="00C64D96"/>
    <w:rsid w:val="00C867CF"/>
    <w:rsid w:val="00CD6979"/>
    <w:rsid w:val="00D17D51"/>
    <w:rsid w:val="00D33B7F"/>
    <w:rsid w:val="00DC70BC"/>
    <w:rsid w:val="00DF54AF"/>
    <w:rsid w:val="00E5474B"/>
    <w:rsid w:val="00F12F44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13B5"/>
  <w15:chartTrackingRefBased/>
  <w15:docId w15:val="{BF473668-F568-4F9B-A608-2AE806E7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Itzek, Stefan</dc:creator>
  <cp:keywords/>
  <dc:description/>
  <cp:lastModifiedBy>Itzek, Stefan</cp:lastModifiedBy>
  <cp:revision>2</cp:revision>
  <dcterms:created xsi:type="dcterms:W3CDTF">2016-11-07T11:26:00Z</dcterms:created>
  <dcterms:modified xsi:type="dcterms:W3CDTF">2016-11-07T11:26:00Z</dcterms:modified>
</cp:coreProperties>
</file>